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E0D" w:rsidRDefault="009A6E0D" w:rsidP="00E841C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16"/>
          <w:szCs w:val="16"/>
          <w:lang w:eastAsia="ru-RU"/>
        </w:rPr>
        <w:drawing>
          <wp:inline distT="0" distB="0" distL="0" distR="0">
            <wp:extent cx="5940425" cy="8153400"/>
            <wp:effectExtent l="19050" t="0" r="3175" b="0"/>
            <wp:docPr id="1" name="Рисунок 0" descr="Положение о профилактики коррупционных правонарушени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оложение о профилактики коррупционных правонарушений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5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6E0D" w:rsidRDefault="009A6E0D" w:rsidP="009A6E0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9A6E0D" w:rsidRDefault="009A6E0D" w:rsidP="00E841C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9A6E0D" w:rsidRDefault="009A6E0D" w:rsidP="00E841C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9A6E0D" w:rsidRDefault="009A6E0D" w:rsidP="00E841C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9A6E0D" w:rsidRDefault="009A6E0D" w:rsidP="00E841C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9A6E0D" w:rsidRDefault="009A6E0D" w:rsidP="00E841C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9A6E0D" w:rsidRDefault="009A6E0D" w:rsidP="00E841C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9A6E0D" w:rsidRDefault="009A6E0D" w:rsidP="00E841C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920D02" w:rsidRPr="00920D02" w:rsidRDefault="00920D02" w:rsidP="00920D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0D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2.3. проведение мониторинга всех локальных актов, издаваемых администрацией школы на предмет соответствия действующему законодательству;</w:t>
      </w:r>
    </w:p>
    <w:p w:rsidR="00920D02" w:rsidRPr="00920D02" w:rsidRDefault="00920D02" w:rsidP="00920D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0D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2.4. проведение мероприятий по разъяснению работникам школы и родителям (законным представителям) учащихся законодательства в сфере противодействия коррупции.</w:t>
      </w:r>
    </w:p>
    <w:p w:rsidR="00920D02" w:rsidRDefault="00920D02" w:rsidP="00920D02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20D02" w:rsidRPr="00920D02" w:rsidRDefault="00920D02" w:rsidP="00920D02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0D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Основные направления по повышению эффективности противодействия коррупции.</w:t>
      </w:r>
    </w:p>
    <w:p w:rsidR="00920D02" w:rsidRPr="00920D02" w:rsidRDefault="00920D02" w:rsidP="00920D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0D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 создание механизма взаимодействия органов управления с органами самоуправления, муниципальными и общественными комиссиями по вопросам противодействия коррупции, а также с гражданами и институтами гражданского общества;</w:t>
      </w:r>
    </w:p>
    <w:p w:rsidR="00920D02" w:rsidRPr="00920D02" w:rsidRDefault="00920D02" w:rsidP="00920D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0D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 принятие административных и иных мер, направленных на привлечение работников и родителей (законных представителей) учащихся к более активному участию в противодействии коррупции, на формирование в коллективе и у родителей (законных представителей) учащихся негативного отношения к коррупционному поведению;</w:t>
      </w:r>
    </w:p>
    <w:p w:rsidR="00920D02" w:rsidRPr="00920D02" w:rsidRDefault="00920D02" w:rsidP="00920D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0D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 совершенствование системы и структуры органов самоуправления;</w:t>
      </w:r>
    </w:p>
    <w:p w:rsidR="00920D02" w:rsidRPr="00920D02" w:rsidRDefault="00920D02" w:rsidP="00920D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0D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3.4. создание </w:t>
      </w:r>
      <w:proofErr w:type="gramStart"/>
      <w:r w:rsidRPr="00920D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механизмов общественного контроля деятельности органов управления</w:t>
      </w:r>
      <w:proofErr w:type="gramEnd"/>
      <w:r w:rsidRPr="00920D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самоуправления;</w:t>
      </w:r>
    </w:p>
    <w:p w:rsidR="00920D02" w:rsidRPr="00920D02" w:rsidRDefault="00920D02" w:rsidP="00920D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0D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3.5. обеспечение доступа работников школы и родителей (законных представителей) учащихся к информации о деятельности органов управления и самоуправления;</w:t>
      </w:r>
    </w:p>
    <w:p w:rsidR="00920D02" w:rsidRPr="00920D02" w:rsidRDefault="00920D02" w:rsidP="00920D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0D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3.6. конкретизация полномочий педагогических, непедагогических и руководящих работников школы, которые должны быть отражены в должностных инструкциях.</w:t>
      </w:r>
    </w:p>
    <w:p w:rsidR="00920D02" w:rsidRPr="00920D02" w:rsidRDefault="00920D02" w:rsidP="00920D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0D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3.7. уведомление в письменной форме работниками школы администрации и Рабочей комиссии по противодействию коррупции обо всех случаях обращения к ним каких-либо лиц в целях склонения их к совершению коррупционных правонарушений;</w:t>
      </w:r>
    </w:p>
    <w:p w:rsidR="00920D02" w:rsidRDefault="00920D02" w:rsidP="00920D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0D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3.8. создание условий для уведомления учащимися и их родителями (законными представителями) администрации школы и Уполномоченного по защите прав детства обо всех случаях вымогания у них взяток работниками школы.</w:t>
      </w:r>
    </w:p>
    <w:p w:rsidR="00B02D27" w:rsidRPr="00920D02" w:rsidRDefault="00B02D27" w:rsidP="00920D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20D02" w:rsidRPr="00920D02" w:rsidRDefault="00920D02" w:rsidP="00920D02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0D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Организационные основы противодействия коррупции</w:t>
      </w:r>
    </w:p>
    <w:p w:rsidR="00920D02" w:rsidRPr="00920D02" w:rsidRDefault="00920D02" w:rsidP="00920D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0D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4.1. Общее руководство мероприятиями, направленными на противодействие коррупции, осуществляют:</w:t>
      </w:r>
    </w:p>
    <w:p w:rsidR="00920D02" w:rsidRPr="00920D02" w:rsidRDefault="00920D02" w:rsidP="00920D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0D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Рабочая группа по противодействию коррупции;</w:t>
      </w:r>
    </w:p>
    <w:p w:rsidR="00920D02" w:rsidRPr="00920D02" w:rsidRDefault="00920D02" w:rsidP="00920D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0D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заместитель директора по воспитательной работе.</w:t>
      </w:r>
    </w:p>
    <w:p w:rsidR="00920D02" w:rsidRPr="00920D02" w:rsidRDefault="00920D02" w:rsidP="00920D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0D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4.2. Рабочая группа по противодействию коррупции создается в августе – сентябре каждого учебного года; в состав рабочей группы по противодействию коррупции обязательно входят председатель профсоюзного комитета школы, представители педагогических работников школы, член родительского комитета.</w:t>
      </w:r>
    </w:p>
    <w:p w:rsidR="00920D02" w:rsidRPr="00920D02" w:rsidRDefault="00920D02" w:rsidP="00920D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0D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4.3. Выборы членов Рабочей группы по противодействию коррупции проводятся на Общем собрании трудового коллектива и заседании Общешк</w:t>
      </w:r>
      <w:r w:rsidR="00B02D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ольного родительского комитета, </w:t>
      </w:r>
      <w:r w:rsidRPr="00920D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утверждается приказом директора школы.</w:t>
      </w:r>
    </w:p>
    <w:p w:rsidR="00920D02" w:rsidRPr="00920D02" w:rsidRDefault="00920D02" w:rsidP="00920D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0D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4.4. Члены Рабочей группы избирают председателя и секретаря.</w:t>
      </w:r>
    </w:p>
    <w:p w:rsidR="00920D02" w:rsidRPr="00920D02" w:rsidRDefault="00920D02" w:rsidP="00920D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0D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Члены Рабочей группы осуществляют свою деятельность на общественной основе.</w:t>
      </w:r>
    </w:p>
    <w:p w:rsidR="00920D02" w:rsidRPr="00920D02" w:rsidRDefault="00920D02" w:rsidP="00920D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0D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4.5. Полномочия членов Рабочей группы по противодействию коррупции:</w:t>
      </w:r>
    </w:p>
    <w:p w:rsidR="00920D02" w:rsidRPr="00920D02" w:rsidRDefault="00920D02" w:rsidP="00920D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0D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4.5.1.Председатель Рабочей группы по противодействию коррупции:</w:t>
      </w:r>
    </w:p>
    <w:p w:rsidR="00920D02" w:rsidRPr="00920D02" w:rsidRDefault="00920D02" w:rsidP="00920D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0D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определяет место, время проведения и повестку дня заседания Рабочей группы;</w:t>
      </w:r>
    </w:p>
    <w:p w:rsidR="00920D02" w:rsidRPr="00920D02" w:rsidRDefault="00920D02" w:rsidP="00920D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0D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 основе предложений членов Рабочей группы формирует план работы Рабочей группы на текущий учебный год и повестку дня его очередного заседания;</w:t>
      </w:r>
    </w:p>
    <w:p w:rsidR="00920D02" w:rsidRPr="00920D02" w:rsidRDefault="00920D02" w:rsidP="00920D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0D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 вопросам, относящимся к компетенции Рабочей группы, в установленном порядке запрашивает информацию от исполнительных органов государственной власти, правоохранительных, контролирующих, налоговых и других органов;</w:t>
      </w:r>
    </w:p>
    <w:p w:rsidR="00920D02" w:rsidRPr="00920D02" w:rsidRDefault="00920D02" w:rsidP="00920D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0D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информирует директора школы о результатах работы Рабочей группы;</w:t>
      </w:r>
    </w:p>
    <w:p w:rsidR="00920D02" w:rsidRPr="00920D02" w:rsidRDefault="00920D02" w:rsidP="00920D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0D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представляет Рабочую группу в отношениях с работниками школы, учащимися и их родителями (законными представителями) по вопросам, относящимся к ее компетенции;</w:t>
      </w:r>
    </w:p>
    <w:p w:rsidR="00920D02" w:rsidRPr="00920D02" w:rsidRDefault="00920D02" w:rsidP="00920D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0D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дает соответствующие поручения секретарю и членам Рабочей группы, осуществляет </w:t>
      </w:r>
      <w:proofErr w:type="gramStart"/>
      <w:r w:rsidRPr="00920D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Pr="00920D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их выполнением;</w:t>
      </w:r>
    </w:p>
    <w:p w:rsidR="00920D02" w:rsidRPr="00920D02" w:rsidRDefault="00920D02" w:rsidP="00920D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0D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подписывает протокол заседания Рабочей группы.</w:t>
      </w:r>
    </w:p>
    <w:p w:rsidR="00920D02" w:rsidRPr="00920D02" w:rsidRDefault="00920D02" w:rsidP="00920D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0D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4.5.2. Секретарь Рабочей группы:</w:t>
      </w:r>
    </w:p>
    <w:p w:rsidR="00920D02" w:rsidRPr="00920D02" w:rsidRDefault="00920D02" w:rsidP="00920D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0D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организует подготовку материалов к заседанию Рабочей группы, а также проектов его решений;</w:t>
      </w:r>
    </w:p>
    <w:p w:rsidR="00920D02" w:rsidRPr="00920D02" w:rsidRDefault="00920D02" w:rsidP="00920D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0D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информирует членов Рабочей группы и о месте, времени проведения и повестке дня очередного заседания Рабочей группы, обеспечивает необходимыми справочно-информационными материалами;</w:t>
      </w:r>
    </w:p>
    <w:p w:rsidR="00920D02" w:rsidRPr="00920D02" w:rsidRDefault="00920D02" w:rsidP="00920D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0D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ведет протокол заседания Рабочей группы.</w:t>
      </w:r>
    </w:p>
    <w:p w:rsidR="00920D02" w:rsidRPr="00920D02" w:rsidRDefault="00920D02" w:rsidP="00920D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0D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4.5.3. Члены Рабочей группы по противодействию коррупции:</w:t>
      </w:r>
    </w:p>
    <w:p w:rsidR="00920D02" w:rsidRPr="00920D02" w:rsidRDefault="00920D02" w:rsidP="00920D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0D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вносят председателю Рабочей группы предложения по формированию повестки дня заседаний Рабочей группы;</w:t>
      </w:r>
    </w:p>
    <w:p w:rsidR="00920D02" w:rsidRPr="00920D02" w:rsidRDefault="00920D02" w:rsidP="00920D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0D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вносят предложения по формированию плана работы;</w:t>
      </w:r>
    </w:p>
    <w:p w:rsidR="00920D02" w:rsidRPr="00920D02" w:rsidRDefault="00920D02" w:rsidP="00920D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0D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 пределах своей компетенции, принимают участие в работе Рабочей группы, а также осуществляют подготовку материалов по вопросам заседаний Рабочей группы;</w:t>
      </w:r>
    </w:p>
    <w:p w:rsidR="00920D02" w:rsidRPr="00920D02" w:rsidRDefault="00920D02" w:rsidP="00920D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0D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 случае невозможности лично присутствовать на заседаниях Рабочей группы, вправе излагать свое мнение по рассматриваемым вопросам в письменном виде на имя председателя Рабочей группы, которое учитывается при принятии решения;</w:t>
      </w:r>
    </w:p>
    <w:p w:rsidR="00920D02" w:rsidRPr="00920D02" w:rsidRDefault="00920D02" w:rsidP="00920D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0D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участвуют в реализации принятых Рабочей группой решений и полномочий.</w:t>
      </w:r>
    </w:p>
    <w:p w:rsidR="00920D02" w:rsidRPr="00920D02" w:rsidRDefault="00920D02" w:rsidP="00920D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0D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4.6. Заседания Рабочей группы по противодействию коррупции проводятся не реже двух раз в год; обязательно оформляется протокол заседания.</w:t>
      </w:r>
    </w:p>
    <w:p w:rsidR="00920D02" w:rsidRPr="00920D02" w:rsidRDefault="00920D02" w:rsidP="00920D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0D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Заседания могут быть как </w:t>
      </w:r>
      <w:proofErr w:type="gramStart"/>
      <w:r w:rsidRPr="00920D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открытыми</w:t>
      </w:r>
      <w:proofErr w:type="gramEnd"/>
      <w:r w:rsidRPr="00920D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так и закрытыми.</w:t>
      </w:r>
    </w:p>
    <w:p w:rsidR="00920D02" w:rsidRPr="00920D02" w:rsidRDefault="00920D02" w:rsidP="00920D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0D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Внеочередное заседание проводится по предложению любого члена Рабочей группы по противодействию коррупции и Управляющего по правам участников образовательного процесса.</w:t>
      </w:r>
    </w:p>
    <w:p w:rsidR="00920D02" w:rsidRPr="00920D02" w:rsidRDefault="00920D02" w:rsidP="00920D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0D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4.7. Заседание Рабочей группы правомочно, если на нем присутствует не менее двух третей общего числа его членов. В случае несогласия с принятым решением, член Рабочей группы вправе в письменном виде изложить особое мнение, которое подлежит приобщению к протоколу. По решению Рабочей группы на заседания могут приглашаться любые работники школы или представители общественности.</w:t>
      </w:r>
    </w:p>
    <w:p w:rsidR="00920D02" w:rsidRPr="00920D02" w:rsidRDefault="00920D02" w:rsidP="00920D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0D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4.8. Решения Рабочей группы по противодействию коррупции принимаются на заседании открытым голосованием простым большинством голосов присутствующих членов и носят рекомендательный характер, оформляются протоколом, который подписывает председатель Комиссии, а при необходимости, реализуются путем принятия соответствующих приказов и распоряжений директора, если иное не предусмотрено действующим законодательством. Члены Рабочей группы обладают равными правами при принятии решений.</w:t>
      </w:r>
    </w:p>
    <w:p w:rsidR="00920D02" w:rsidRPr="00920D02" w:rsidRDefault="00920D02" w:rsidP="00920D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D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4.9. Член Рабочей </w:t>
      </w:r>
      <w:r w:rsidRPr="00920D02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группы</w:t>
      </w:r>
      <w:r w:rsidRPr="00B02D27">
        <w:rPr>
          <w:rFonts w:ascii="Times New Roman" w:eastAsia="Times New Roman" w:hAnsi="Times New Roman" w:cs="Times New Roman"/>
          <w:sz w:val="24"/>
          <w:szCs w:val="24"/>
          <w:lang w:eastAsia="ru-RU"/>
        </w:rPr>
        <w:t>,  заместитель директора по воспитательной работе добровольно принимают на себя обязательства о неразглашении сведений затрагивающих честь и достоинство граждан и другой конфиденциальной информации, которая рассматривается (рассматривалась) Рабочей группой. Информация, полученная Рабочей группой, может быть использована только в порядке, предусмотренном федеральным законодательством об информации, информатизации и защите информации.</w:t>
      </w:r>
    </w:p>
    <w:p w:rsidR="00920D02" w:rsidRPr="00920D02" w:rsidRDefault="00920D02" w:rsidP="00920D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0D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4.10. Рабочая группа по противодействию коррупции:</w:t>
      </w:r>
    </w:p>
    <w:p w:rsidR="00920D02" w:rsidRPr="00920D02" w:rsidRDefault="00920D02" w:rsidP="00920D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0D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ежегодно в сентябре определяет основные направления в области противодействия коррупции и разрабатывает план мероприятий по борьбе с коррупционными проявлениями;</w:t>
      </w:r>
    </w:p>
    <w:p w:rsidR="00920D02" w:rsidRPr="00920D02" w:rsidRDefault="00920D02" w:rsidP="00920D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0D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контролирует деятельность заместителя директора по воспитательной работе в области противодействия коррупции;</w:t>
      </w:r>
    </w:p>
    <w:p w:rsidR="00920D02" w:rsidRPr="00920D02" w:rsidRDefault="00920D02" w:rsidP="00920D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0D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осуществляет противодействие коррупции в пределах своих полномочий:</w:t>
      </w:r>
    </w:p>
    <w:p w:rsidR="00920D02" w:rsidRPr="00920D02" w:rsidRDefault="00920D02" w:rsidP="00920D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0D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реализует меры, направленные на профилактику коррупции;</w:t>
      </w:r>
    </w:p>
    <w:p w:rsidR="00920D02" w:rsidRPr="00920D02" w:rsidRDefault="00920D02" w:rsidP="00920D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0D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вырабатывает механизмы защиты от проникновения коррупции в школу;</w:t>
      </w:r>
    </w:p>
    <w:p w:rsidR="00920D02" w:rsidRPr="00920D02" w:rsidRDefault="00920D02" w:rsidP="00920D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0D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осуществляет </w:t>
      </w:r>
      <w:proofErr w:type="spellStart"/>
      <w:r w:rsidRPr="00920D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антикоррупционную</w:t>
      </w:r>
      <w:proofErr w:type="spellEnd"/>
      <w:r w:rsidRPr="00920D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пропаганду и воспитание всех участников образовательного процесса;</w:t>
      </w:r>
    </w:p>
    <w:p w:rsidR="00920D02" w:rsidRPr="00920D02" w:rsidRDefault="00920D02" w:rsidP="00920D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0D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осуществляет анализ обращений работников школы, учащихся и их родителей (законных представителей) о фактах коррупционных проявлений должностными лицами;</w:t>
      </w:r>
    </w:p>
    <w:p w:rsidR="00920D02" w:rsidRPr="00920D02" w:rsidRDefault="00920D02" w:rsidP="00920D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0D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проводит проверки локальных актов школы на соответствие действующему законодательству; проверяет выполнение работниками своих должностных обязанностей;</w:t>
      </w:r>
    </w:p>
    <w:p w:rsidR="00920D02" w:rsidRPr="00920D02" w:rsidRDefault="00920D02" w:rsidP="00920D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0D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разрабатывает на основании проведенных проверок рекомендации, направленные на улучшение </w:t>
      </w:r>
      <w:proofErr w:type="spellStart"/>
      <w:r w:rsidRPr="00920D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антикоррупционной</w:t>
      </w:r>
      <w:proofErr w:type="spellEnd"/>
      <w:r w:rsidRPr="00920D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деятельности школы;</w:t>
      </w:r>
    </w:p>
    <w:p w:rsidR="00920D02" w:rsidRPr="00920D02" w:rsidRDefault="00920D02" w:rsidP="00920D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0D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организует работы по устранению негативных последствий коррупционных проявлений;</w:t>
      </w:r>
    </w:p>
    <w:p w:rsidR="00920D02" w:rsidRPr="00920D02" w:rsidRDefault="00920D02" w:rsidP="00920D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0D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выявляет причины коррупции, разрабатывает и направляет директору школы рекомендации по устранению причин коррупции;</w:t>
      </w:r>
    </w:p>
    <w:p w:rsidR="00920D02" w:rsidRPr="00920D02" w:rsidRDefault="00920D02" w:rsidP="00920D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0D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взаимодействует с органами самоуправления, муниципальными и общественными комиссиями по вопросам противодействия коррупции, а также с гражданами и институтами гражданского общества;</w:t>
      </w:r>
    </w:p>
    <w:p w:rsidR="00920D02" w:rsidRPr="00920D02" w:rsidRDefault="00920D02" w:rsidP="00920D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0D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взаимодействует с правоохранительными органами по реализации мер, направленных на предупреждение (профилактику) коррупции и на выявление субъектов коррупционных правонарушений;</w:t>
      </w:r>
    </w:p>
    <w:p w:rsidR="00920D02" w:rsidRPr="00920D02" w:rsidRDefault="00920D02" w:rsidP="00920D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0D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информирует о результатах работы директора школы.</w:t>
      </w:r>
    </w:p>
    <w:p w:rsidR="00920D02" w:rsidRPr="00920D02" w:rsidRDefault="00920D02" w:rsidP="00920D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0D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4.11. В компетенцию Рабочей группы по противодействию коррупции не входит координация деятельности правоохранительных органов по борьбе с преступностью, участие в осуществлении прокурорского надзора, оперативно-розыскной и следственной работы правоохранительных органов.</w:t>
      </w:r>
    </w:p>
    <w:p w:rsidR="00920D02" w:rsidRPr="00920D02" w:rsidRDefault="00920D02" w:rsidP="00920D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0D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4.1</w:t>
      </w:r>
      <w:r w:rsidR="00B02D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920D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Заместитель директора по воспитательной работе:</w:t>
      </w:r>
    </w:p>
    <w:p w:rsidR="00920D02" w:rsidRPr="00920D02" w:rsidRDefault="00920D02" w:rsidP="00920D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0D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осуществляет противодействие коррупции в пределах своих полномочий:</w:t>
      </w:r>
    </w:p>
    <w:p w:rsidR="00920D02" w:rsidRPr="00920D02" w:rsidRDefault="00920D02" w:rsidP="00920D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0D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принимает заявления учащихся и их родителей (законных представителей) о фактах коррупционных проявлений должностными лицами;</w:t>
      </w:r>
    </w:p>
    <w:p w:rsidR="00920D02" w:rsidRPr="00920D02" w:rsidRDefault="00920D02" w:rsidP="00920D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0D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направляет в рабочую комиссию по противодействию коррупции свои предложения по улучшению </w:t>
      </w:r>
      <w:proofErr w:type="spellStart"/>
      <w:r w:rsidRPr="00920D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антикоррупционной</w:t>
      </w:r>
      <w:proofErr w:type="spellEnd"/>
      <w:r w:rsidRPr="00920D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деятельности школы;</w:t>
      </w:r>
    </w:p>
    <w:p w:rsidR="00920D02" w:rsidRPr="00920D02" w:rsidRDefault="00920D02" w:rsidP="00920D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0D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осуществляет </w:t>
      </w:r>
      <w:proofErr w:type="spellStart"/>
      <w:r w:rsidRPr="00920D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антикоррупционную</w:t>
      </w:r>
      <w:proofErr w:type="spellEnd"/>
      <w:r w:rsidRPr="00920D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пропаганду и воспитание учащихся школы.</w:t>
      </w:r>
    </w:p>
    <w:p w:rsidR="00B02D27" w:rsidRDefault="00B02D27" w:rsidP="00920D02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20D02" w:rsidRPr="00920D02" w:rsidRDefault="00920D02" w:rsidP="00B02D2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0D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Ответственность физических и юридических лиц за коррупционные правонарушения</w:t>
      </w:r>
    </w:p>
    <w:p w:rsidR="00920D02" w:rsidRPr="00920D02" w:rsidRDefault="00920D02" w:rsidP="00920D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0D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5.1. Граждане Российской Федерации, иностранные граждане и лица без гражданства за совершение коррупционных правонарушений несут уголовную, административную, гражданско-правовую и дисциплинарную ответственность в соответствии с законодательством Российской Федерации.</w:t>
      </w:r>
    </w:p>
    <w:p w:rsidR="00920D02" w:rsidRPr="00920D02" w:rsidRDefault="00920D02" w:rsidP="00920D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0D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5.2. Физическое лицо, совершившее коррупционное правонарушение, по решению суда может быть лишено в соответствии с законодательством Российской Федерации права занимать определенные должности государственной и муниципальной службы.</w:t>
      </w:r>
    </w:p>
    <w:p w:rsidR="00920D02" w:rsidRPr="00920D02" w:rsidRDefault="00273200" w:rsidP="00920D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5.3. В случае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="00920D02" w:rsidRPr="00920D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от имени или в интересах юридического лица осуществляются организация, подготовка и совершение коррупционных правонарушений или правонарушений, создающих условия для совершения коррупционных правонарушений, к юридическому лицу могут быть применены меры ответственности в соответствии с законодательством Российской Федерации.</w:t>
      </w:r>
    </w:p>
    <w:p w:rsidR="00920D02" w:rsidRPr="00920D02" w:rsidRDefault="00920D02" w:rsidP="00920D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0D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5.4. Применение за коррупционное правонарушение мер ответственности к юридическому лицу не освобождает от ответственности за данное коррупционное правонарушение виновное физическое лицо, равно как и привлечение к уголовной или иной ответственности за коррупционное правонарушение физического лица не освобождает от ответственности за данное коррупционное правонарушение юридическое лицо.</w:t>
      </w:r>
    </w:p>
    <w:sectPr w:rsidR="00920D02" w:rsidRPr="00920D02" w:rsidSect="005274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0D02"/>
    <w:rsid w:val="00057F7B"/>
    <w:rsid w:val="00094329"/>
    <w:rsid w:val="001E49AE"/>
    <w:rsid w:val="00273200"/>
    <w:rsid w:val="005274A7"/>
    <w:rsid w:val="007D587A"/>
    <w:rsid w:val="00920D02"/>
    <w:rsid w:val="009A6E0D"/>
    <w:rsid w:val="00B02D27"/>
    <w:rsid w:val="00BF2E4B"/>
    <w:rsid w:val="00CA185A"/>
    <w:rsid w:val="00D30BE4"/>
    <w:rsid w:val="00E84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4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920D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">
    <w:name w:val="p2"/>
    <w:basedOn w:val="a"/>
    <w:rsid w:val="00920D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">
    <w:name w:val="p3"/>
    <w:basedOn w:val="a"/>
    <w:rsid w:val="00920D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920D02"/>
  </w:style>
  <w:style w:type="paragraph" w:customStyle="1" w:styleId="p5">
    <w:name w:val="p5"/>
    <w:basedOn w:val="a"/>
    <w:rsid w:val="00920D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920D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920D02"/>
  </w:style>
  <w:style w:type="paragraph" w:customStyle="1" w:styleId="p7">
    <w:name w:val="p7"/>
    <w:basedOn w:val="a"/>
    <w:rsid w:val="00920D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basedOn w:val="a0"/>
    <w:rsid w:val="00920D02"/>
  </w:style>
  <w:style w:type="paragraph" w:styleId="a3">
    <w:name w:val="Balloon Text"/>
    <w:basedOn w:val="a"/>
    <w:link w:val="a4"/>
    <w:uiPriority w:val="99"/>
    <w:semiHidden/>
    <w:unhideWhenUsed/>
    <w:rsid w:val="009A6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6E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36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1505</Words>
  <Characters>8581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Школа№1</dc:creator>
  <cp:keywords/>
  <dc:description/>
  <cp:lastModifiedBy>main</cp:lastModifiedBy>
  <cp:revision>5</cp:revision>
  <dcterms:created xsi:type="dcterms:W3CDTF">2014-11-06T19:38:00Z</dcterms:created>
  <dcterms:modified xsi:type="dcterms:W3CDTF">2014-11-12T08:56:00Z</dcterms:modified>
</cp:coreProperties>
</file>