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45" w:rsidRPr="00EE3AE0" w:rsidRDefault="00272C45" w:rsidP="006A0A9C">
      <w:pPr>
        <w:jc w:val="center"/>
      </w:pPr>
    </w:p>
    <w:p w:rsidR="00EC28F8" w:rsidRPr="00EE3AE0" w:rsidRDefault="0042774C" w:rsidP="006A0A9C">
      <w:pPr>
        <w:jc w:val="center"/>
      </w:pPr>
      <w:r w:rsidRPr="00EE3AE0">
        <w:t>м</w:t>
      </w:r>
      <w:r w:rsidR="00EC28F8" w:rsidRPr="00EE3AE0">
        <w:t>униципальное общеобразовательное учреждение</w:t>
      </w:r>
    </w:p>
    <w:p w:rsidR="00EC28F8" w:rsidRPr="00EE3AE0" w:rsidRDefault="00EC28F8" w:rsidP="006A0A9C">
      <w:pPr>
        <w:jc w:val="center"/>
      </w:pPr>
      <w:r w:rsidRPr="00EE3AE0">
        <w:t xml:space="preserve"> "Средняя общеобразовательная школа № 15" (МОУ "СОШ № 15") </w:t>
      </w:r>
    </w:p>
    <w:p w:rsidR="00C91BBD" w:rsidRPr="00EE3AE0" w:rsidRDefault="00EC28F8" w:rsidP="006A0A9C">
      <w:pPr>
        <w:jc w:val="center"/>
      </w:pPr>
      <w:r w:rsidRPr="00EE3AE0">
        <w:t xml:space="preserve">   "15 №- а </w:t>
      </w:r>
      <w:proofErr w:type="spellStart"/>
      <w:r w:rsidRPr="00EE3AE0">
        <w:t>шö</w:t>
      </w:r>
      <w:proofErr w:type="gramStart"/>
      <w:r w:rsidRPr="00EE3AE0">
        <w:t>р</w:t>
      </w:r>
      <w:proofErr w:type="spellEnd"/>
      <w:proofErr w:type="gramEnd"/>
      <w:r w:rsidRPr="00EE3AE0">
        <w:t xml:space="preserve"> школа" </w:t>
      </w:r>
      <w:proofErr w:type="spellStart"/>
      <w:r w:rsidRPr="00EE3AE0">
        <w:t>муниципальнöй</w:t>
      </w:r>
      <w:proofErr w:type="spellEnd"/>
      <w:r w:rsidR="006A0A9C">
        <w:t xml:space="preserve"> </w:t>
      </w:r>
      <w:proofErr w:type="spellStart"/>
      <w:r w:rsidRPr="00EE3AE0">
        <w:t>велöдан</w:t>
      </w:r>
      <w:proofErr w:type="spellEnd"/>
      <w:r w:rsidRPr="00EE3AE0">
        <w:t xml:space="preserve"> учреждение</w:t>
      </w:r>
    </w:p>
    <w:p w:rsidR="00EC28F8" w:rsidRPr="00EE3AE0" w:rsidRDefault="00EC28F8" w:rsidP="006A0A9C">
      <w:pPr>
        <w:jc w:val="center"/>
      </w:pPr>
    </w:p>
    <w:p w:rsidR="00C91BBD" w:rsidRPr="00EE3AE0" w:rsidRDefault="00C91BBD" w:rsidP="006A0A9C">
      <w:pPr>
        <w:jc w:val="center"/>
      </w:pPr>
    </w:p>
    <w:p w:rsidR="00C91BBD" w:rsidRPr="00DE12E6" w:rsidRDefault="00C91BBD" w:rsidP="006A0A9C">
      <w:pPr>
        <w:jc w:val="center"/>
        <w:rPr>
          <w:b/>
        </w:rPr>
      </w:pPr>
      <w:r w:rsidRPr="00DE12E6">
        <w:rPr>
          <w:b/>
        </w:rPr>
        <w:t>Пояснительная записка</w:t>
      </w:r>
    </w:p>
    <w:p w:rsidR="0095659E" w:rsidRPr="00DE12E6" w:rsidRDefault="00C91BBD" w:rsidP="006A0A9C">
      <w:pPr>
        <w:jc w:val="center"/>
        <w:rPr>
          <w:b/>
        </w:rPr>
      </w:pPr>
      <w:r w:rsidRPr="00DE12E6">
        <w:rPr>
          <w:b/>
        </w:rPr>
        <w:t>к учебному плану</w:t>
      </w:r>
      <w:r w:rsidR="006A0A9C" w:rsidRPr="00DE12E6">
        <w:rPr>
          <w:b/>
        </w:rPr>
        <w:t xml:space="preserve"> </w:t>
      </w:r>
      <w:r w:rsidR="0095659E" w:rsidRPr="00DE12E6">
        <w:rPr>
          <w:b/>
        </w:rPr>
        <w:t>среднего  общего образования</w:t>
      </w:r>
    </w:p>
    <w:p w:rsidR="005E4603" w:rsidRPr="00DE12E6" w:rsidRDefault="005E4603" w:rsidP="006A0A9C">
      <w:pPr>
        <w:jc w:val="center"/>
        <w:rPr>
          <w:b/>
        </w:rPr>
      </w:pPr>
      <w:r w:rsidRPr="00DE12E6">
        <w:rPr>
          <w:b/>
        </w:rPr>
        <w:t>муниципального общеобразовательного учреждения</w:t>
      </w:r>
    </w:p>
    <w:p w:rsidR="00C91BBD" w:rsidRPr="00DE12E6" w:rsidRDefault="005E4603" w:rsidP="006A0A9C">
      <w:pPr>
        <w:jc w:val="center"/>
        <w:rPr>
          <w:b/>
        </w:rPr>
      </w:pPr>
      <w:r w:rsidRPr="00DE12E6">
        <w:rPr>
          <w:b/>
        </w:rPr>
        <w:t xml:space="preserve"> «Средняя общеобразовательная школа №15» (МОУ «СОШ №15»)</w:t>
      </w:r>
    </w:p>
    <w:p w:rsidR="00C91BBD" w:rsidRPr="00DE12E6" w:rsidRDefault="00C91BBD" w:rsidP="006A0A9C">
      <w:pPr>
        <w:jc w:val="center"/>
        <w:rPr>
          <w:b/>
        </w:rPr>
      </w:pPr>
      <w:r w:rsidRPr="00DE12E6">
        <w:rPr>
          <w:b/>
        </w:rPr>
        <w:t>на 201</w:t>
      </w:r>
      <w:r w:rsidR="00282C24" w:rsidRPr="00DE12E6">
        <w:rPr>
          <w:b/>
        </w:rPr>
        <w:t>7</w:t>
      </w:r>
      <w:r w:rsidRPr="00DE12E6">
        <w:rPr>
          <w:b/>
        </w:rPr>
        <w:t>-201</w:t>
      </w:r>
      <w:r w:rsidR="00282C24" w:rsidRPr="00DE12E6">
        <w:rPr>
          <w:b/>
        </w:rPr>
        <w:t>8</w:t>
      </w:r>
      <w:r w:rsidRPr="00DE12E6">
        <w:rPr>
          <w:b/>
        </w:rPr>
        <w:t xml:space="preserve"> учебный год</w:t>
      </w:r>
    </w:p>
    <w:p w:rsidR="00C91BBD" w:rsidRPr="00EE3AE0" w:rsidRDefault="00C91BBD" w:rsidP="006A0A9C">
      <w:pPr>
        <w:jc w:val="center"/>
      </w:pPr>
    </w:p>
    <w:p w:rsidR="00C91BBD" w:rsidRPr="00EE3AE0" w:rsidRDefault="00AE48AC" w:rsidP="006A0A9C">
      <w:pPr>
        <w:ind w:firstLine="567"/>
        <w:jc w:val="both"/>
      </w:pPr>
      <w:r w:rsidRPr="00EE3AE0">
        <w:t xml:space="preserve">Учебный план МОУ «СОШ №15» - локальный нормативно – правовой акт школы, который определяет перечень, последовательность и распределение по периодам обучения учебных предметов, курсов, формы промежуточной аттестации учащихся. </w:t>
      </w:r>
      <w:r w:rsidR="00282C24" w:rsidRPr="00EA1798">
        <w:t xml:space="preserve">Содержание </w:t>
      </w:r>
      <w:r w:rsidR="006A0A9C">
        <w:t xml:space="preserve">среднего </w:t>
      </w:r>
      <w:r w:rsidR="00282C24" w:rsidRPr="00EA1798">
        <w:t>общего образования определяется общеобразовательными программами, разрабатываемыми и реализуемыми М</w:t>
      </w:r>
      <w:r w:rsidR="00282C24">
        <w:t>ОУ «СОШ №15</w:t>
      </w:r>
      <w:r w:rsidR="00282C24" w:rsidRPr="00EA1798">
        <w:t>» на осно</w:t>
      </w:r>
      <w:r w:rsidR="00282C24">
        <w:t xml:space="preserve">ве </w:t>
      </w:r>
      <w:r w:rsidR="00282C24" w:rsidRPr="00EA1798">
        <w:t xml:space="preserve">федерального компонента государственного стандарта </w:t>
      </w:r>
      <w:r w:rsidR="006A0A9C">
        <w:t xml:space="preserve">среднего </w:t>
      </w:r>
      <w:r w:rsidR="00282C24" w:rsidRPr="00EA1798">
        <w:t>общего образования и примерных программ по учебным предметам федерального базисного учебного плана для образовательных учреждений Российской Федерации, реализующих программы общего образова</w:t>
      </w:r>
      <w:r w:rsidR="00282C24">
        <w:t>ния</w:t>
      </w:r>
      <w:r w:rsidR="00282C24" w:rsidRPr="00EA1798">
        <w:t>.</w:t>
      </w:r>
    </w:p>
    <w:p w:rsidR="00C91BBD" w:rsidRPr="00EE3AE0" w:rsidRDefault="00AE48AC" w:rsidP="006A0A9C">
      <w:pPr>
        <w:ind w:left="435"/>
        <w:jc w:val="both"/>
      </w:pPr>
      <w:r w:rsidRPr="00EE3AE0">
        <w:t>Разработка у</w:t>
      </w:r>
      <w:r w:rsidR="00C91BBD" w:rsidRPr="00EE3AE0">
        <w:t>чебн</w:t>
      </w:r>
      <w:r w:rsidRPr="00EE3AE0">
        <w:t>ого</w:t>
      </w:r>
      <w:r w:rsidR="00C91BBD" w:rsidRPr="00EE3AE0">
        <w:t xml:space="preserve"> план</w:t>
      </w:r>
      <w:r w:rsidRPr="00EE3AE0">
        <w:t>а</w:t>
      </w:r>
      <w:r w:rsidR="006A0A9C">
        <w:t xml:space="preserve"> </w:t>
      </w:r>
      <w:r w:rsidRPr="00EE3AE0">
        <w:t>МОУ «СОШ №15»</w:t>
      </w:r>
      <w:r w:rsidR="00DE12E6">
        <w:t xml:space="preserve"> </w:t>
      </w:r>
      <w:r w:rsidRPr="00EE3AE0">
        <w:t xml:space="preserve">при реализации ФК ГОС осуществляется </w:t>
      </w:r>
      <w:r w:rsidR="00C91BBD" w:rsidRPr="00EE3AE0">
        <w:t>в соответствии с</w:t>
      </w:r>
      <w:r w:rsidR="006A0A9C">
        <w:t xml:space="preserve"> </w:t>
      </w:r>
      <w:r w:rsidR="006A0A9C" w:rsidRPr="00FD11DE">
        <w:rPr>
          <w:rFonts w:eastAsiaTheme="minorHAnsi"/>
          <w:lang w:eastAsia="en-US"/>
        </w:rPr>
        <w:t>нормативно-правовыми документами</w:t>
      </w:r>
      <w:r w:rsidR="00C91BBD" w:rsidRPr="00EE3AE0">
        <w:t>:</w:t>
      </w:r>
    </w:p>
    <w:p w:rsidR="009235F6" w:rsidRPr="00EE3AE0" w:rsidRDefault="009235F6" w:rsidP="006A0A9C">
      <w:pPr>
        <w:numPr>
          <w:ilvl w:val="0"/>
          <w:numId w:val="9"/>
        </w:numPr>
        <w:jc w:val="both"/>
      </w:pPr>
      <w:r w:rsidRPr="00EE3AE0">
        <w:t>Федеральным законом от 29.12.2012 года № 273-ФЗ «Об образовании в Российской Федерации</w:t>
      </w:r>
      <w:proofErr w:type="gramStart"/>
      <w:r w:rsidRPr="00EE3AE0">
        <w:t>»(</w:t>
      </w:r>
      <w:proofErr w:type="gramEnd"/>
      <w:r w:rsidRPr="00EE3AE0">
        <w:t>ст. 58 п. 1,ст.2 п.</w:t>
      </w:r>
      <w:r w:rsidR="0015379D" w:rsidRPr="00EE3AE0">
        <w:t xml:space="preserve"> 22</w:t>
      </w:r>
      <w:r w:rsidRPr="00EE3AE0">
        <w:t>)</w:t>
      </w:r>
      <w:r w:rsidR="0015379D" w:rsidRPr="00EE3AE0">
        <w:t>;</w:t>
      </w:r>
    </w:p>
    <w:p w:rsidR="00042F56" w:rsidRPr="00EE3AE0" w:rsidRDefault="00042F56" w:rsidP="006A0A9C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Российской Федерации №1312 от 9 марта 2004г</w:t>
      </w:r>
      <w:proofErr w:type="gramStart"/>
      <w:r w:rsidRPr="00EE3AE0">
        <w:t>.«</w:t>
      </w:r>
      <w:proofErr w:type="gramEnd"/>
      <w:r w:rsidRPr="00EE3AE0">
        <w:t>Об утверждении Базисного учебного плана общеобразовательных учреждений РФ»</w:t>
      </w:r>
      <w:r w:rsidR="0015379D" w:rsidRPr="00EE3AE0">
        <w:t>;</w:t>
      </w:r>
    </w:p>
    <w:p w:rsidR="00042F56" w:rsidRPr="00EE3AE0" w:rsidRDefault="00042F56" w:rsidP="006A0A9C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889 от 30.08. 2010г.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6A0A9C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1994 от 03.06. 2011г.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6A0A9C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74 от 01.02. 2012г.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6A0A9C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и высшей школы РК от 18.05.2005г. №107 «Об  утверждении Базисного учебного плана общеобразовательных учреждений РК и примерных учебных планов для общеобразовательных учреждений РК с изучением коми языка как родного и с изучением коми языка как неродного»</w:t>
      </w:r>
      <w:r w:rsidR="0015379D" w:rsidRPr="00EE3AE0">
        <w:t>;</w:t>
      </w:r>
    </w:p>
    <w:p w:rsidR="00042F56" w:rsidRPr="00EE3AE0" w:rsidRDefault="00042F56" w:rsidP="006A0A9C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№30 от 26.01.2011г. «О внесении изменений в Базисный учебный план общеобразовательных учреждений Республики Коми»</w:t>
      </w:r>
      <w:r w:rsidR="0015379D" w:rsidRPr="00EE3AE0">
        <w:t>;</w:t>
      </w:r>
    </w:p>
    <w:p w:rsidR="00042F56" w:rsidRPr="00EE3AE0" w:rsidRDefault="00042F56" w:rsidP="006A0A9C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 1181 от 30.08.2011г. «О внесении изменений в Базисный учебный план общеобразовательных учреждений Республики Коми»</w:t>
      </w:r>
      <w:r w:rsidR="0015379D" w:rsidRPr="00EE3AE0">
        <w:t>;</w:t>
      </w:r>
    </w:p>
    <w:p w:rsidR="00AE48AC" w:rsidRPr="00EE3AE0" w:rsidRDefault="00042F56" w:rsidP="006A0A9C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 94 от 18.04.2012г. «О внесении изменений в Базисный учебный план общеобразовательных учреждений Республики Коми»</w:t>
      </w:r>
      <w:r w:rsidR="0015379D" w:rsidRPr="00EE3AE0">
        <w:t>.</w:t>
      </w:r>
    </w:p>
    <w:p w:rsidR="003E5632" w:rsidRPr="00EE3AE0" w:rsidRDefault="003E5632" w:rsidP="006A0A9C">
      <w:pPr>
        <w:pStyle w:val="ConsNormal"/>
        <w:widowControl/>
        <w:ind w:left="435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lastRenderedPageBreak/>
        <w:t>В базисном учебном плане устанавливается соотношение между федеральным компонентом, региональным компонентом и компонентом образовательнойорганизации:</w:t>
      </w:r>
    </w:p>
    <w:p w:rsidR="003E5632" w:rsidRPr="00EE3AE0" w:rsidRDefault="003E5632" w:rsidP="006A0A9C">
      <w:pPr>
        <w:pStyle w:val="ConsNormal"/>
        <w:widowControl/>
        <w:ind w:left="795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федеральный компонент - не менее 75 процентов от общего нормативного времени, отводимого на освоение основных образовательных программ об</w:t>
      </w:r>
      <w:r w:rsidR="00E01E1C" w:rsidRPr="00EE3AE0">
        <w:rPr>
          <w:rFonts w:ascii="Times New Roman" w:hAnsi="Times New Roman" w:cs="Times New Roman"/>
          <w:sz w:val="24"/>
          <w:szCs w:val="24"/>
        </w:rPr>
        <w:t xml:space="preserve">щего образования; региональный </w:t>
      </w:r>
      <w:r w:rsidRPr="00EE3AE0">
        <w:rPr>
          <w:rFonts w:ascii="Times New Roman" w:hAnsi="Times New Roman" w:cs="Times New Roman"/>
          <w:sz w:val="24"/>
          <w:szCs w:val="24"/>
        </w:rPr>
        <w:t>компонент - не менее 10 процентов; компонент образовательно</w:t>
      </w:r>
      <w:r w:rsidR="00CF3B69" w:rsidRPr="00EE3AE0">
        <w:rPr>
          <w:rFonts w:ascii="Times New Roman" w:hAnsi="Times New Roman" w:cs="Times New Roman"/>
          <w:sz w:val="24"/>
          <w:szCs w:val="24"/>
        </w:rPr>
        <w:t>йорганизации</w:t>
      </w:r>
      <w:r w:rsidRPr="00EE3AE0">
        <w:rPr>
          <w:rFonts w:ascii="Times New Roman" w:hAnsi="Times New Roman" w:cs="Times New Roman"/>
          <w:sz w:val="24"/>
          <w:szCs w:val="24"/>
        </w:rPr>
        <w:t xml:space="preserve"> - не менее 10 процентов.</w:t>
      </w:r>
    </w:p>
    <w:p w:rsidR="003E5632" w:rsidRPr="00EE3AE0" w:rsidRDefault="003E5632" w:rsidP="006A0A9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iCs/>
          <w:sz w:val="24"/>
          <w:szCs w:val="24"/>
        </w:rPr>
        <w:t xml:space="preserve">Совокупность базовых общеобразовательных учебных предметов определяет состав федерального компонента учебного плана. </w:t>
      </w:r>
      <w:r w:rsidRPr="00EE3AE0">
        <w:rPr>
          <w:rFonts w:ascii="Times New Roman" w:hAnsi="Times New Roman" w:cs="Times New Roman"/>
          <w:bCs/>
          <w:sz w:val="24"/>
          <w:szCs w:val="24"/>
        </w:rPr>
        <w:t xml:space="preserve">Инвариантная часть предполагает реализацию  федерального и  регионального компонентов, что гарантирует выпускникам овладение знаниями и умениями в соответствии с </w:t>
      </w:r>
      <w:r w:rsidRPr="00EE3AE0">
        <w:rPr>
          <w:rFonts w:ascii="Times New Roman" w:hAnsi="Times New Roman" w:cs="Times New Roman"/>
          <w:spacing w:val="-22"/>
          <w:sz w:val="24"/>
          <w:szCs w:val="24"/>
        </w:rPr>
        <w:t>федеральным компонентом   государственного стандарта общего образования</w:t>
      </w:r>
      <w:r w:rsidRPr="00EE3AE0">
        <w:rPr>
          <w:rFonts w:ascii="Times New Roman" w:hAnsi="Times New Roman" w:cs="Times New Roman"/>
          <w:bCs/>
          <w:sz w:val="24"/>
          <w:szCs w:val="24"/>
        </w:rPr>
        <w:t>.</w:t>
      </w:r>
      <w:r w:rsidRPr="00EE3AE0">
        <w:rPr>
          <w:rFonts w:ascii="Times New Roman" w:hAnsi="Times New Roman" w:cs="Times New Roman"/>
          <w:sz w:val="24"/>
          <w:szCs w:val="24"/>
        </w:rPr>
        <w:t>Часы регионального  компонента и компонента образовательной организации использ</w:t>
      </w:r>
      <w:r w:rsidR="00CF3B69" w:rsidRPr="00EE3AE0">
        <w:rPr>
          <w:rFonts w:ascii="Times New Roman" w:hAnsi="Times New Roman" w:cs="Times New Roman"/>
          <w:sz w:val="24"/>
          <w:szCs w:val="24"/>
        </w:rPr>
        <w:t>уются</w:t>
      </w:r>
      <w:r w:rsidRPr="00EE3AE0">
        <w:rPr>
          <w:rFonts w:ascii="Times New Roman" w:hAnsi="Times New Roman" w:cs="Times New Roman"/>
          <w:sz w:val="24"/>
          <w:szCs w:val="24"/>
        </w:rPr>
        <w:t xml:space="preserve"> для введения новых учебных предметов, факультативов, спецкурсов и практикумов, проведения индивидуальных и групповых занятий, для организации обучения по индивидуальным образовательным программам и самостоятельной работы учащихся. </w:t>
      </w:r>
    </w:p>
    <w:p w:rsidR="003E5632" w:rsidRPr="00EE3AE0" w:rsidRDefault="006A0A9C" w:rsidP="006A0A9C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3E5632" w:rsidRPr="00EE3AE0">
        <w:rPr>
          <w:color w:val="000000"/>
        </w:rPr>
        <w:t xml:space="preserve">Содержание образования, определенное </w:t>
      </w:r>
      <w:r w:rsidR="003E5632" w:rsidRPr="00EE3AE0">
        <w:rPr>
          <w:bCs/>
        </w:rPr>
        <w:t xml:space="preserve">инвариантной </w:t>
      </w:r>
      <w:r w:rsidR="003E5632" w:rsidRPr="00EE3AE0">
        <w:rPr>
          <w:color w:val="000000"/>
        </w:rPr>
        <w:t xml:space="preserve">частью,  обеспечивает приобщение учащихся к общекультурным и национально-значимым ценностям, формирует систему предметных навыков и личностных качеств, соответствующих требованиям федерального компонента государственного образовательного стандарта. </w:t>
      </w:r>
    </w:p>
    <w:p w:rsidR="003E5632" w:rsidRPr="00EE3AE0" w:rsidRDefault="003E5632" w:rsidP="006A0A9C">
      <w:pPr>
        <w:jc w:val="both"/>
        <w:rPr>
          <w:spacing w:val="-4"/>
        </w:rPr>
      </w:pPr>
      <w:r w:rsidRPr="00EE3AE0">
        <w:rPr>
          <w:spacing w:val="-4"/>
        </w:rPr>
        <w:t xml:space="preserve">Вариативная часть </w:t>
      </w:r>
      <w:r w:rsidRPr="00EE3AE0">
        <w:rPr>
          <w:color w:val="000000"/>
        </w:rPr>
        <w:t xml:space="preserve">обеспечивает </w:t>
      </w:r>
      <w:r w:rsidRPr="00EE3AE0">
        <w:t>предоставление всем учащимся оптимальных возможностей для получения качественного образования, развития способностей учащихся с учетом потребностей и перспектив продолжения образования.</w:t>
      </w:r>
    </w:p>
    <w:p w:rsidR="00730207" w:rsidRPr="00EE3AE0" w:rsidRDefault="006A0A9C" w:rsidP="006A0A9C">
      <w:pPr>
        <w:jc w:val="both"/>
      </w:pPr>
      <w:r>
        <w:t xml:space="preserve">        </w:t>
      </w:r>
      <w:proofErr w:type="gramStart"/>
      <w:r w:rsidR="00730207" w:rsidRPr="00EE3AE0">
        <w:t>Главное назначение учебного плана состоит в том, чтобы гарантировать  учащимся получение обязательного минимума среднего  общего образования в соответствии с Федеральным компонентом государственных образовательных  стандартов, предоставить им возможность  реализации  своего потенциала, создать условия для успешной социализации, а также определить максимальный объем учебной нагрузки учащихся, распределить учебное время по классам и образовательным областям.</w:t>
      </w:r>
      <w:proofErr w:type="gramEnd"/>
    </w:p>
    <w:p w:rsidR="00730207" w:rsidRPr="00EE3AE0" w:rsidRDefault="00730207" w:rsidP="006A0A9C">
      <w:pPr>
        <w:jc w:val="both"/>
      </w:pPr>
      <w:r w:rsidRPr="00EE3AE0">
        <w:t xml:space="preserve">    Учебный план составлен в соответствии со следующими положениями:</w:t>
      </w:r>
    </w:p>
    <w:p w:rsidR="00730207" w:rsidRPr="00EE3AE0" w:rsidRDefault="00730207" w:rsidP="006A0A9C">
      <w:pPr>
        <w:numPr>
          <w:ilvl w:val="0"/>
          <w:numId w:val="2"/>
        </w:numPr>
        <w:jc w:val="both"/>
      </w:pPr>
      <w:r w:rsidRPr="00EE3AE0">
        <w:t xml:space="preserve">Учебная нагрузка учащихся по  классам не может превышать предельно </w:t>
      </w:r>
      <w:proofErr w:type="gramStart"/>
      <w:r w:rsidRPr="00EE3AE0">
        <w:t>допустимую</w:t>
      </w:r>
      <w:proofErr w:type="gramEnd"/>
      <w:r w:rsidRPr="00EE3AE0">
        <w:t xml:space="preserve">: </w:t>
      </w:r>
    </w:p>
    <w:p w:rsidR="00730207" w:rsidRPr="00EE3AE0" w:rsidRDefault="00730207" w:rsidP="006A0A9C">
      <w:pPr>
        <w:ind w:left="720"/>
        <w:jc w:val="both"/>
      </w:pPr>
      <w:r w:rsidRPr="00EE3AE0">
        <w:rPr>
          <w:b/>
        </w:rPr>
        <w:t>37</w:t>
      </w:r>
      <w:r w:rsidRPr="00EE3AE0">
        <w:t xml:space="preserve"> часов в неделю – для 10 классов.</w:t>
      </w:r>
    </w:p>
    <w:p w:rsidR="00730207" w:rsidRPr="00EE3AE0" w:rsidRDefault="00730207" w:rsidP="006A0A9C">
      <w:pPr>
        <w:ind w:left="720"/>
        <w:jc w:val="both"/>
      </w:pPr>
      <w:r w:rsidRPr="00EE3AE0">
        <w:rPr>
          <w:b/>
        </w:rPr>
        <w:t>37</w:t>
      </w:r>
      <w:r w:rsidRPr="00EE3AE0">
        <w:t xml:space="preserve"> часов в неделю – для 11классов.</w:t>
      </w:r>
    </w:p>
    <w:p w:rsidR="00730207" w:rsidRPr="00EE3AE0" w:rsidRDefault="00730207" w:rsidP="006A0A9C">
      <w:pPr>
        <w:pStyle w:val="a3"/>
        <w:numPr>
          <w:ilvl w:val="0"/>
          <w:numId w:val="2"/>
        </w:numPr>
        <w:jc w:val="both"/>
      </w:pPr>
      <w:r w:rsidRPr="00EE3AE0">
        <w:t>Продолжительность учебного года в 10 классе – 36 учебных недель</w:t>
      </w:r>
    </w:p>
    <w:p w:rsidR="00730207" w:rsidRPr="00EE3AE0" w:rsidRDefault="00730207" w:rsidP="006A0A9C">
      <w:pPr>
        <w:pStyle w:val="a3"/>
        <w:numPr>
          <w:ilvl w:val="0"/>
          <w:numId w:val="2"/>
        </w:numPr>
        <w:jc w:val="both"/>
      </w:pPr>
      <w:r w:rsidRPr="00EE3AE0">
        <w:t>Продолжительность учебного года в 11 классе –34 учебные недели</w:t>
      </w:r>
    </w:p>
    <w:p w:rsidR="00730207" w:rsidRPr="00EE3AE0" w:rsidRDefault="00730207" w:rsidP="006A0A9C">
      <w:pPr>
        <w:pStyle w:val="a3"/>
        <w:numPr>
          <w:ilvl w:val="0"/>
          <w:numId w:val="2"/>
        </w:numPr>
        <w:jc w:val="both"/>
      </w:pPr>
      <w:r w:rsidRPr="00EE3AE0">
        <w:t>Продолжительность урока –</w:t>
      </w:r>
      <w:r w:rsidR="00EE3AE0" w:rsidRPr="00EE3AE0">
        <w:t xml:space="preserve"> не менее </w:t>
      </w:r>
      <w:r w:rsidRPr="00EE3AE0">
        <w:t>45 минут</w:t>
      </w:r>
    </w:p>
    <w:p w:rsidR="00730207" w:rsidRPr="00EE3AE0" w:rsidRDefault="00730207" w:rsidP="006A0A9C">
      <w:pPr>
        <w:numPr>
          <w:ilvl w:val="0"/>
          <w:numId w:val="2"/>
        </w:numPr>
        <w:jc w:val="both"/>
      </w:pPr>
      <w:r w:rsidRPr="00EE3AE0">
        <w:t>Число учебных часов в 10, 11  классах определено для шестидневной учебной недели.</w:t>
      </w:r>
    </w:p>
    <w:p w:rsidR="00730207" w:rsidRPr="00EE3AE0" w:rsidRDefault="00730207" w:rsidP="006A0A9C">
      <w:pPr>
        <w:numPr>
          <w:ilvl w:val="0"/>
          <w:numId w:val="2"/>
        </w:numPr>
        <w:jc w:val="both"/>
      </w:pPr>
      <w:r w:rsidRPr="00EE3AE0">
        <w:t>На 201</w:t>
      </w:r>
      <w:r w:rsidR="00282C24">
        <w:t>7</w:t>
      </w:r>
      <w:r w:rsidRPr="00EE3AE0">
        <w:t xml:space="preserve"> – 201</w:t>
      </w:r>
      <w:r w:rsidR="00282C24">
        <w:t>8</w:t>
      </w:r>
      <w:r w:rsidRPr="00EE3AE0">
        <w:t xml:space="preserve"> учебный год для данных классов предусматривается режим работы в одну смену.</w:t>
      </w:r>
    </w:p>
    <w:p w:rsidR="00AE48AC" w:rsidRPr="00EE3AE0" w:rsidRDefault="006A0A9C" w:rsidP="006A0A9C">
      <w:pPr>
        <w:pStyle w:val="Default"/>
      </w:pPr>
      <w:r>
        <w:t xml:space="preserve">       </w:t>
      </w:r>
      <w:r w:rsidR="00AE48AC" w:rsidRPr="00EE3AE0">
        <w:t xml:space="preserve">Среднее общее образование – уровень общего образования, призванный обеспечить функциональную грамотность и социальную адаптацию учащихся, содействовать их общественному и гражданскому самоопределению. Эти функции предопределяют направленность целей на формирование социально-грамотной и социально-мобильной личности, осознающей свои гражданские права и обязанности, ясно представляющей потенциальные возможности, ресурсы и способы реализации выбранного жизненного пути. </w:t>
      </w:r>
    </w:p>
    <w:p w:rsidR="00AE48AC" w:rsidRPr="00EE3AE0" w:rsidRDefault="006A0A9C" w:rsidP="006A0A9C">
      <w:pPr>
        <w:jc w:val="both"/>
      </w:pPr>
      <w:r>
        <w:t xml:space="preserve">     </w:t>
      </w:r>
      <w:proofErr w:type="gramStart"/>
      <w:r w:rsidR="00AE48AC" w:rsidRPr="00EE3AE0">
        <w:t>Обязательные для изучения в 10-11 классах образовательные учебные предметы: русский язык, литература, литература Республики Коми, иностранный язык (английский), математика, информатика и ИКТ, история, обществознание, география, физика, химия, биология, МХК, технология, ОБЖ, физическая культура.</w:t>
      </w:r>
      <w:proofErr w:type="gramEnd"/>
    </w:p>
    <w:p w:rsidR="00110FDC" w:rsidRPr="00EE3AE0" w:rsidRDefault="00282C2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C24">
        <w:rPr>
          <w:rFonts w:ascii="Times New Roman" w:hAnsi="Times New Roman" w:cs="Times New Roman"/>
          <w:sz w:val="24"/>
          <w:szCs w:val="24"/>
        </w:rPr>
        <w:lastRenderedPageBreak/>
        <w:t xml:space="preserve">Учебный предмет </w:t>
      </w:r>
      <w:r w:rsidRPr="00282C24">
        <w:rPr>
          <w:rFonts w:ascii="Times New Roman" w:hAnsi="Times New Roman" w:cs="Times New Roman"/>
          <w:b/>
          <w:sz w:val="24"/>
          <w:szCs w:val="24"/>
        </w:rPr>
        <w:t>«Русский язык»</w:t>
      </w:r>
      <w:r w:rsidRPr="00282C24">
        <w:rPr>
          <w:rFonts w:ascii="Times New Roman" w:hAnsi="Times New Roman" w:cs="Times New Roman"/>
          <w:sz w:val="24"/>
          <w:szCs w:val="24"/>
        </w:rPr>
        <w:t xml:space="preserve"> обеспечивает развитие интеллектуальных и творческих способностей старшеклассников,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  <w:r w:rsidR="00AF3164" w:rsidRPr="00EE3AE0">
        <w:rPr>
          <w:rFonts w:ascii="Times New Roman" w:hAnsi="Times New Roman" w:cs="Times New Roman"/>
          <w:sz w:val="24"/>
          <w:szCs w:val="24"/>
        </w:rPr>
        <w:t>У</w:t>
      </w:r>
      <w:r w:rsidR="00AF3164" w:rsidRPr="00EE3AE0">
        <w:rPr>
          <w:rFonts w:ascii="Times New Roman" w:eastAsia="Calibri" w:hAnsi="Times New Roman" w:cs="Times New Roman"/>
          <w:sz w:val="24"/>
          <w:szCs w:val="24"/>
        </w:rPr>
        <w:t xml:space="preserve">чебный предмет </w:t>
      </w:r>
      <w:r w:rsidR="00730207" w:rsidRPr="00282C24">
        <w:rPr>
          <w:rFonts w:ascii="Times New Roman" w:eastAsia="Calibri" w:hAnsi="Times New Roman" w:cs="Times New Roman"/>
          <w:sz w:val="24"/>
          <w:szCs w:val="24"/>
        </w:rPr>
        <w:t>«</w:t>
      </w:r>
      <w:r w:rsidR="00AF3164" w:rsidRPr="00282C24">
        <w:rPr>
          <w:rFonts w:ascii="Times New Roman" w:eastAsia="Calibri" w:hAnsi="Times New Roman" w:cs="Times New Roman"/>
          <w:sz w:val="24"/>
          <w:szCs w:val="24"/>
        </w:rPr>
        <w:t>Русский язык</w:t>
      </w:r>
      <w:r w:rsidR="00730207" w:rsidRPr="00282C24">
        <w:rPr>
          <w:rFonts w:ascii="Times New Roman" w:eastAsia="Calibri" w:hAnsi="Times New Roman" w:cs="Times New Roman"/>
          <w:sz w:val="24"/>
          <w:szCs w:val="24"/>
        </w:rPr>
        <w:t>»</w:t>
      </w:r>
      <w:r w:rsidR="00AF3164" w:rsidRPr="00EE3AE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10-11 классах изучается в </w:t>
      </w:r>
      <w:r w:rsidR="00AF3164" w:rsidRPr="00EE3AE0">
        <w:rPr>
          <w:rFonts w:ascii="Times New Roman" w:eastAsia="Calibri" w:hAnsi="Times New Roman" w:cs="Times New Roman"/>
          <w:sz w:val="24"/>
          <w:szCs w:val="24"/>
        </w:rPr>
        <w:t xml:space="preserve">объеме </w:t>
      </w:r>
      <w:r w:rsidR="00AF3164" w:rsidRPr="00EE3A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AF3164" w:rsidRPr="00EE3AE0">
        <w:rPr>
          <w:rFonts w:ascii="Times New Roman" w:eastAsia="Calibri" w:hAnsi="Times New Roman" w:cs="Times New Roman"/>
          <w:sz w:val="24"/>
          <w:szCs w:val="24"/>
        </w:rPr>
        <w:t xml:space="preserve"> в неделю</w:t>
      </w:r>
      <w:r w:rsidR="00AF3164" w:rsidRPr="00EE3AE0">
        <w:rPr>
          <w:rFonts w:ascii="Times New Roman" w:hAnsi="Times New Roman" w:cs="Times New Roman"/>
          <w:sz w:val="24"/>
          <w:szCs w:val="24"/>
        </w:rPr>
        <w:t>.</w:t>
      </w:r>
      <w:r w:rsidR="00110FDC" w:rsidRPr="00EE3AE0">
        <w:rPr>
          <w:rFonts w:ascii="Times New Roman" w:hAnsi="Times New Roman" w:cs="Times New Roman"/>
          <w:sz w:val="24"/>
          <w:szCs w:val="24"/>
        </w:rPr>
        <w:t>Предложенный объем учебного времени достаточен для освоения данного предмета на базовом уровне.</w:t>
      </w:r>
    </w:p>
    <w:p w:rsidR="00AF3164" w:rsidRPr="00EE3AE0" w:rsidRDefault="00814034" w:rsidP="006A0A9C">
      <w:pPr>
        <w:ind w:firstLine="567"/>
        <w:jc w:val="both"/>
      </w:pPr>
      <w:r w:rsidRPr="00EA1798">
        <w:t xml:space="preserve">Учебный предмет </w:t>
      </w:r>
      <w:r w:rsidRPr="00814034">
        <w:rPr>
          <w:b/>
        </w:rPr>
        <w:t>«Литература»</w:t>
      </w:r>
      <w:r w:rsidRPr="00EA1798">
        <w:t xml:space="preserve"> формирует духовный облик и нравственные ориентиры </w:t>
      </w:r>
      <w:r>
        <w:t>учащихся</w:t>
      </w:r>
      <w:r w:rsidRPr="00EA1798">
        <w:t xml:space="preserve">. Изучение литературы на базовом уровне сохраняет фундаментальную основу курса, систематизирует представления </w:t>
      </w:r>
      <w:r>
        <w:t>учащихся</w:t>
      </w:r>
      <w:r w:rsidRPr="00EA1798">
        <w:t xml:space="preserve"> об историческом развитии литературы, позволяет им глубоко и разносторонне осознать диалог классической и современной литературы. </w:t>
      </w:r>
      <w:r w:rsidR="00AF3164" w:rsidRPr="00EE3AE0">
        <w:t xml:space="preserve">На изучение учебного предмета </w:t>
      </w:r>
      <w:r w:rsidR="00AF3164" w:rsidRPr="00814034">
        <w:t>«Литература»</w:t>
      </w:r>
      <w:r w:rsidR="00AF3164" w:rsidRPr="00EE3AE0">
        <w:t xml:space="preserve"> согласно БУП -2004 года в 10-11-х классах отводится по 3 часа в неделю. Предложенный объем учебного времени достаточен для освоения данного предмета на базовом уровне.</w:t>
      </w:r>
    </w:p>
    <w:p w:rsidR="00814034" w:rsidRPr="00EA1798" w:rsidRDefault="00814034" w:rsidP="006A0A9C">
      <w:pPr>
        <w:ind w:firstLine="567"/>
        <w:jc w:val="both"/>
      </w:pPr>
      <w:r w:rsidRPr="00EA1798">
        <w:t xml:space="preserve">Региональный (национально-региональный) компонент реализуется через учебный предмет </w:t>
      </w:r>
      <w:r w:rsidRPr="00814034">
        <w:rPr>
          <w:b/>
        </w:rPr>
        <w:t>«Литература Республики Коми»</w:t>
      </w:r>
      <w:r w:rsidRPr="00EA1798">
        <w:t>, который изучается в 10 – 11 классах в объеме 2 час</w:t>
      </w:r>
      <w:r>
        <w:t>а</w:t>
      </w:r>
      <w:r w:rsidRPr="00EA1798">
        <w:t xml:space="preserve"> в неделю. Знакомство с лучшими произведениями литературы писателей Республики Коми воспитывает межэтническую толерантность, формирует эмоционально-положительное принятие культуры коми народа.</w:t>
      </w:r>
    </w:p>
    <w:p w:rsidR="00AF3164" w:rsidRPr="00EE3AE0" w:rsidRDefault="00AF3164" w:rsidP="006A0A9C">
      <w:pPr>
        <w:ind w:firstLine="567"/>
        <w:jc w:val="both"/>
      </w:pPr>
      <w:r w:rsidRPr="00EE3AE0">
        <w:t xml:space="preserve">Учебный предмет </w:t>
      </w:r>
      <w:r w:rsidRPr="00EE3AE0">
        <w:rPr>
          <w:b/>
        </w:rPr>
        <w:t>«Иностранный язык</w:t>
      </w:r>
      <w:r w:rsidR="00730207" w:rsidRPr="00EE3AE0">
        <w:rPr>
          <w:b/>
        </w:rPr>
        <w:t xml:space="preserve"> (английский)</w:t>
      </w:r>
      <w:r w:rsidRPr="00EE3AE0">
        <w:rPr>
          <w:b/>
        </w:rPr>
        <w:t>»</w:t>
      </w:r>
      <w:r w:rsidRPr="00EE3AE0">
        <w:t xml:space="preserve"> изучается с 10 по 11 классы 3 часа в неделю. Предложенный объем учебного времени достаточен для освоения выпускниками школы иностранного языка на функциональном уровне.</w:t>
      </w:r>
      <w:r w:rsidR="00814034" w:rsidRPr="00EA1798">
        <w:t xml:space="preserve">Учебный предмет «Иностранный язык» формирует у </w:t>
      </w:r>
      <w:r w:rsidR="00814034">
        <w:t>учащихся</w:t>
      </w:r>
      <w:r w:rsidR="00814034" w:rsidRPr="00EA1798">
        <w:t xml:space="preserve"> потребность изучения иностранного языка и овладения им как средством общения, познания, самореализации и социальной адаптации.   </w:t>
      </w:r>
    </w:p>
    <w:p w:rsidR="00110FDC" w:rsidRPr="00EE3AE0" w:rsidRDefault="0081403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03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814034">
        <w:rPr>
          <w:rFonts w:ascii="Times New Roman" w:hAnsi="Times New Roman" w:cs="Times New Roman"/>
          <w:b/>
          <w:sz w:val="24"/>
          <w:szCs w:val="24"/>
        </w:rPr>
        <w:t>«Математика»</w:t>
      </w:r>
      <w:r w:rsidRPr="00814034">
        <w:rPr>
          <w:rFonts w:ascii="Times New Roman" w:hAnsi="Times New Roman" w:cs="Times New Roman"/>
          <w:sz w:val="24"/>
          <w:szCs w:val="24"/>
        </w:rPr>
        <w:t xml:space="preserve"> представлен модулями: «Алгебра и начала анализа», который формирует представления о математике как универсальном языке науки, средстве моделирования явлений и процессов, об идеях и методах математики, и «Геометрия», направленный на развитие логического мышления, пространственного воображения, алгоритмической культуры.</w:t>
      </w:r>
      <w:r w:rsidR="00110FDC" w:rsidRPr="00EE3AE0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</w:t>
      </w:r>
      <w:r w:rsidR="00110FDC" w:rsidRPr="00814034">
        <w:rPr>
          <w:rFonts w:ascii="Times New Roman" w:hAnsi="Times New Roman" w:cs="Times New Roman"/>
          <w:sz w:val="24"/>
          <w:szCs w:val="24"/>
        </w:rPr>
        <w:t>«М</w:t>
      </w:r>
      <w:r w:rsidR="00AF3164" w:rsidRPr="00814034">
        <w:rPr>
          <w:rFonts w:ascii="Times New Roman" w:hAnsi="Times New Roman" w:cs="Times New Roman"/>
          <w:sz w:val="24"/>
          <w:szCs w:val="24"/>
        </w:rPr>
        <w:t>атематик</w:t>
      </w:r>
      <w:r w:rsidR="00110FDC" w:rsidRPr="00814034">
        <w:rPr>
          <w:rFonts w:ascii="Times New Roman" w:hAnsi="Times New Roman" w:cs="Times New Roman"/>
          <w:sz w:val="24"/>
          <w:szCs w:val="24"/>
        </w:rPr>
        <w:t>а»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 отводится 4 часа в неделю. </w:t>
      </w:r>
      <w:r w:rsidR="00110FDC" w:rsidRPr="00EE3AE0">
        <w:rPr>
          <w:rFonts w:ascii="Times New Roman" w:hAnsi="Times New Roman" w:cs="Times New Roman"/>
          <w:sz w:val="24"/>
          <w:szCs w:val="24"/>
        </w:rPr>
        <w:t>Предложенный объем учебного времени достаточен для освоения данного предмета на базовом уровне.</w:t>
      </w:r>
    </w:p>
    <w:p w:rsidR="00AF3164" w:rsidRPr="00EE3AE0" w:rsidRDefault="0081403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="00AF3164" w:rsidRPr="00EE3AE0">
        <w:rPr>
          <w:rFonts w:ascii="Times New Roman" w:hAnsi="Times New Roman" w:cs="Times New Roman"/>
          <w:b/>
          <w:sz w:val="24"/>
          <w:szCs w:val="24"/>
        </w:rPr>
        <w:t>Информатика и информационно-коммуникационные технологии (ИКТ)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="006A0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034">
        <w:rPr>
          <w:rFonts w:ascii="Times New Roman" w:hAnsi="Times New Roman" w:cs="Times New Roman"/>
          <w:sz w:val="24"/>
          <w:szCs w:val="24"/>
        </w:rPr>
        <w:t>систематизирует  знания в области информатики и информационных технологий, полученные в основной школе;  формирует умение планировать структуру действий, навыки поиска, обработки и хранения информации; вырабатывает потребность обращаться к компьютеру при решении задач из любой предметной области; развивает алгоритмическое мышление в математическом контексте</w:t>
      </w:r>
      <w:r>
        <w:rPr>
          <w:rFonts w:ascii="Times New Roman" w:hAnsi="Times New Roman" w:cs="Times New Roman"/>
          <w:sz w:val="24"/>
          <w:szCs w:val="24"/>
        </w:rPr>
        <w:t xml:space="preserve">. «Информатика и ИКТ» </w:t>
      </w:r>
      <w:r w:rsidR="00AF3164" w:rsidRPr="00EE3AE0">
        <w:rPr>
          <w:rFonts w:ascii="Times New Roman" w:hAnsi="Times New Roman" w:cs="Times New Roman"/>
          <w:sz w:val="24"/>
          <w:szCs w:val="24"/>
        </w:rPr>
        <w:t>изуча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F3164" w:rsidRPr="00EE3AE0">
        <w:rPr>
          <w:rFonts w:ascii="Times New Roman" w:hAnsi="Times New Roman" w:cs="Times New Roman"/>
          <w:sz w:val="24"/>
          <w:szCs w:val="24"/>
        </w:rPr>
        <w:t>тся  с 10 по 11 класс как самостоятельный учебный предмет в количестве: 10 класс-1 час, 11 класс –1 час.</w:t>
      </w:r>
    </w:p>
    <w:p w:rsidR="00AF3164" w:rsidRPr="00EE3AE0" w:rsidRDefault="00814034" w:rsidP="006A0A9C">
      <w:pPr>
        <w:ind w:firstLine="567"/>
        <w:jc w:val="both"/>
      </w:pPr>
      <w:r w:rsidRPr="00EA1798">
        <w:t xml:space="preserve">Историческое образование на </w:t>
      </w:r>
      <w:r>
        <w:t>уровне</w:t>
      </w:r>
      <w:r w:rsidR="006A0A9C">
        <w:t xml:space="preserve"> </w:t>
      </w:r>
      <w:r w:rsidRPr="00EA1798">
        <w:t xml:space="preserve">среднего  общего образования реализуется в рамках учебного предмета </w:t>
      </w:r>
      <w:r w:rsidRPr="00814034">
        <w:rPr>
          <w:b/>
        </w:rPr>
        <w:t>«История»</w:t>
      </w:r>
      <w:r w:rsidRPr="00EA1798">
        <w:t xml:space="preserve">. Предполагается синхронно-параллельное изучение модулей «История России» и «Всеобщая история», входящих в предмет, с возможностью интеграции некоторых тем из состава обоих модулей.  </w:t>
      </w:r>
      <w:r w:rsidR="00AF3164" w:rsidRPr="00EE3AE0">
        <w:rPr>
          <w:iCs/>
        </w:rPr>
        <w:t>На у</w:t>
      </w:r>
      <w:r w:rsidR="00AF3164" w:rsidRPr="00EE3AE0">
        <w:t xml:space="preserve">чебный предмет </w:t>
      </w:r>
      <w:r w:rsidR="00AF3164" w:rsidRPr="00814034">
        <w:t>«История»</w:t>
      </w:r>
      <w:r w:rsidR="00AF3164" w:rsidRPr="00EE3AE0">
        <w:t xml:space="preserve"> в 10-11-х классах отводится по </w:t>
      </w:r>
      <w:r w:rsidR="00110FDC" w:rsidRPr="00EE3AE0">
        <w:t>2</w:t>
      </w:r>
      <w:r w:rsidR="00AF3164" w:rsidRPr="00EE3AE0">
        <w:t xml:space="preserve"> часа в неделю. 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6A0A9C">
      <w:pPr>
        <w:pStyle w:val="ConsNormal"/>
        <w:widowControl/>
        <w:ind w:left="146" w:right="0" w:firstLine="421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«Обществознание»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изучается с 10 по 11 класс. На его изучение на </w:t>
      </w:r>
      <w:r w:rsidR="00110FDC" w:rsidRPr="00EE3AE0">
        <w:rPr>
          <w:rFonts w:ascii="Times New Roman" w:hAnsi="Times New Roman" w:cs="Times New Roman"/>
          <w:sz w:val="24"/>
          <w:szCs w:val="24"/>
        </w:rPr>
        <w:t>уровне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(10-11 классы) отводится по 2 часа в неделю. Учебный предмет «Обществознание» в 10-11 классах на базовом уровне включает разделы: «Обществоведение», «Экономика» и «Право», которые препода</w:t>
      </w:r>
      <w:r w:rsidR="00CF3B69" w:rsidRPr="00EE3AE0">
        <w:rPr>
          <w:rFonts w:ascii="Times New Roman" w:hAnsi="Times New Roman" w:cs="Times New Roman"/>
          <w:sz w:val="24"/>
          <w:szCs w:val="24"/>
        </w:rPr>
        <w:t>ют</w:t>
      </w:r>
      <w:r w:rsidRPr="00EE3AE0">
        <w:rPr>
          <w:rFonts w:ascii="Times New Roman" w:hAnsi="Times New Roman" w:cs="Times New Roman"/>
          <w:sz w:val="24"/>
          <w:szCs w:val="24"/>
        </w:rPr>
        <w:t>ся в составе данного предмета.</w:t>
      </w:r>
    </w:p>
    <w:p w:rsidR="00AF3164" w:rsidRPr="00814034" w:rsidRDefault="00AF3164" w:rsidP="006A0A9C">
      <w:pPr>
        <w:pStyle w:val="a7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A0A9C">
        <w:rPr>
          <w:rFonts w:ascii="Times New Roman" w:hAnsi="Times New Roman"/>
          <w:sz w:val="24"/>
          <w:szCs w:val="24"/>
          <w:lang w:val="ru-RU"/>
        </w:rPr>
        <w:t xml:space="preserve">Учебный предмет </w:t>
      </w:r>
      <w:r w:rsidR="00730207" w:rsidRPr="006A0A9C">
        <w:rPr>
          <w:rFonts w:ascii="Times New Roman" w:hAnsi="Times New Roman"/>
          <w:b/>
          <w:sz w:val="24"/>
          <w:szCs w:val="24"/>
          <w:lang w:val="ru-RU"/>
        </w:rPr>
        <w:t>«</w:t>
      </w:r>
      <w:r w:rsidRPr="006A0A9C">
        <w:rPr>
          <w:rFonts w:ascii="Times New Roman" w:hAnsi="Times New Roman"/>
          <w:b/>
          <w:sz w:val="24"/>
          <w:szCs w:val="24"/>
          <w:lang w:val="ru-RU"/>
        </w:rPr>
        <w:t>География</w:t>
      </w:r>
      <w:r w:rsidR="00730207" w:rsidRPr="006A0A9C">
        <w:rPr>
          <w:rFonts w:ascii="Times New Roman" w:hAnsi="Times New Roman"/>
          <w:b/>
          <w:sz w:val="24"/>
          <w:szCs w:val="24"/>
          <w:lang w:val="ru-RU"/>
        </w:rPr>
        <w:t>»</w:t>
      </w:r>
      <w:r w:rsidR="006A0A9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10FDC" w:rsidRPr="006A0A9C">
        <w:rPr>
          <w:rFonts w:ascii="Times New Roman" w:hAnsi="Times New Roman"/>
          <w:sz w:val="24"/>
          <w:szCs w:val="24"/>
          <w:lang w:val="ru-RU"/>
        </w:rPr>
        <w:t xml:space="preserve">изучается </w:t>
      </w:r>
      <w:r w:rsidRPr="006A0A9C">
        <w:rPr>
          <w:rFonts w:ascii="Times New Roman" w:hAnsi="Times New Roman"/>
          <w:sz w:val="24"/>
          <w:szCs w:val="24"/>
          <w:lang w:val="ru-RU"/>
        </w:rPr>
        <w:t>в 10 класс</w:t>
      </w:r>
      <w:r w:rsidR="00110FDC" w:rsidRPr="006A0A9C">
        <w:rPr>
          <w:rFonts w:ascii="Times New Roman" w:hAnsi="Times New Roman"/>
          <w:sz w:val="24"/>
          <w:szCs w:val="24"/>
          <w:lang w:val="ru-RU"/>
        </w:rPr>
        <w:t>е</w:t>
      </w:r>
      <w:r w:rsidRPr="006A0A9C">
        <w:rPr>
          <w:rFonts w:ascii="Times New Roman" w:hAnsi="Times New Roman"/>
          <w:sz w:val="24"/>
          <w:szCs w:val="24"/>
          <w:lang w:val="ru-RU"/>
        </w:rPr>
        <w:t xml:space="preserve"> в количестве </w:t>
      </w:r>
      <w:r w:rsidR="00110FDC" w:rsidRPr="006A0A9C">
        <w:rPr>
          <w:rFonts w:ascii="Times New Roman" w:hAnsi="Times New Roman"/>
          <w:sz w:val="24"/>
          <w:szCs w:val="24"/>
          <w:lang w:val="ru-RU"/>
        </w:rPr>
        <w:t>2</w:t>
      </w:r>
      <w:r w:rsidRPr="006A0A9C">
        <w:rPr>
          <w:rFonts w:ascii="Times New Roman" w:hAnsi="Times New Roman"/>
          <w:sz w:val="24"/>
          <w:szCs w:val="24"/>
          <w:lang w:val="ru-RU"/>
        </w:rPr>
        <w:t xml:space="preserve"> часа</w:t>
      </w:r>
      <w:r w:rsidR="00110FDC" w:rsidRPr="006A0A9C">
        <w:rPr>
          <w:rFonts w:ascii="Times New Roman" w:hAnsi="Times New Roman"/>
          <w:sz w:val="24"/>
          <w:szCs w:val="24"/>
          <w:lang w:val="ru-RU"/>
        </w:rPr>
        <w:t xml:space="preserve"> в неделю (1 час перенесен из 11 класса.</w:t>
      </w:r>
      <w:proofErr w:type="gramEnd"/>
      <w:r w:rsidR="00110FDC" w:rsidRPr="006A0A9C">
        <w:rPr>
          <w:rFonts w:ascii="Times New Roman" w:hAnsi="Times New Roman"/>
          <w:sz w:val="24"/>
          <w:szCs w:val="24"/>
          <w:lang w:val="ru-RU"/>
        </w:rPr>
        <w:t xml:space="preserve"> Программа по данному учебному предмету </w:t>
      </w:r>
      <w:proofErr w:type="gramStart"/>
      <w:r w:rsidR="00110FDC" w:rsidRPr="006A0A9C">
        <w:rPr>
          <w:rFonts w:ascii="Times New Roman" w:hAnsi="Times New Roman"/>
          <w:sz w:val="24"/>
          <w:szCs w:val="24"/>
          <w:lang w:val="ru-RU"/>
        </w:rPr>
        <w:lastRenderedPageBreak/>
        <w:t>скорректирована</w:t>
      </w:r>
      <w:proofErr w:type="gramEnd"/>
      <w:r w:rsidR="00110FDC" w:rsidRPr="006A0A9C">
        <w:rPr>
          <w:rFonts w:ascii="Times New Roman" w:hAnsi="Times New Roman"/>
          <w:sz w:val="24"/>
          <w:szCs w:val="24"/>
          <w:lang w:val="ru-RU"/>
        </w:rPr>
        <w:t xml:space="preserve"> и все темы 10-11 классов изучаются в 10 классе)</w:t>
      </w:r>
      <w:r w:rsidRPr="006A0A9C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14034">
        <w:rPr>
          <w:rFonts w:ascii="Times New Roman" w:hAnsi="Times New Roman"/>
          <w:sz w:val="24"/>
          <w:szCs w:val="24"/>
          <w:lang w:val="ru-RU"/>
        </w:rPr>
        <w:t>Предложенный объем учебного времени достаточен для освоения данного предмета на базовом уровне.</w:t>
      </w:r>
      <w:r w:rsidR="00814034" w:rsidRPr="00814034">
        <w:rPr>
          <w:rFonts w:ascii="Times New Roman" w:hAnsi="Times New Roman"/>
          <w:sz w:val="24"/>
          <w:szCs w:val="24"/>
          <w:lang w:val="ru-RU"/>
        </w:rPr>
        <w:t>Учебный предмет «География»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7B2C0D" w:rsidRPr="00EE3AE0" w:rsidRDefault="00C64600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4600">
        <w:rPr>
          <w:rFonts w:ascii="Times New Roman" w:hAnsi="Times New Roman" w:cs="Times New Roman"/>
          <w:sz w:val="24"/>
          <w:szCs w:val="24"/>
        </w:rPr>
        <w:t xml:space="preserve">Предметная область Естествознание включает в себя предметы естественнонаучного цикла: биологию, физику и химию, изучаемых как самостоятельные учебные предметы. Учебный предмет </w:t>
      </w:r>
      <w:r w:rsidRPr="00C64600">
        <w:rPr>
          <w:rFonts w:ascii="Times New Roman" w:hAnsi="Times New Roman" w:cs="Times New Roman"/>
          <w:b/>
          <w:sz w:val="24"/>
          <w:szCs w:val="24"/>
        </w:rPr>
        <w:t>«Биология»</w:t>
      </w:r>
      <w:r w:rsidRPr="00C64600">
        <w:rPr>
          <w:rFonts w:ascii="Times New Roman" w:hAnsi="Times New Roman" w:cs="Times New Roman"/>
          <w:sz w:val="24"/>
          <w:szCs w:val="24"/>
        </w:rPr>
        <w:t xml:space="preserve"> формирует у учащихся знания о живой природе, ее  отличительных признаках - уровневой организации и эволюции; дает сведения об общих биологических закономерностях, проявляющихся на разных уровнях организации живой природы</w:t>
      </w:r>
      <w:proofErr w:type="gramStart"/>
      <w:r w:rsidRPr="00C64600">
        <w:rPr>
          <w:rFonts w:ascii="Times New Roman" w:hAnsi="Times New Roman" w:cs="Times New Roman"/>
          <w:sz w:val="24"/>
          <w:szCs w:val="24"/>
        </w:rPr>
        <w:t>.</w:t>
      </w:r>
      <w:r w:rsidR="00AF3164" w:rsidRPr="00EE3AE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F3164" w:rsidRPr="00EE3AE0">
        <w:rPr>
          <w:rFonts w:ascii="Times New Roman" w:hAnsi="Times New Roman" w:cs="Times New Roman"/>
          <w:sz w:val="24"/>
          <w:szCs w:val="24"/>
        </w:rPr>
        <w:t xml:space="preserve">а изучение учебного предмета </w:t>
      </w:r>
      <w:r w:rsidR="00730207" w:rsidRPr="00C64600">
        <w:rPr>
          <w:rFonts w:ascii="Times New Roman" w:hAnsi="Times New Roman" w:cs="Times New Roman"/>
          <w:sz w:val="24"/>
          <w:szCs w:val="24"/>
        </w:rPr>
        <w:t>«</w:t>
      </w:r>
      <w:r w:rsidR="00AF3164" w:rsidRPr="00C64600">
        <w:rPr>
          <w:rFonts w:ascii="Times New Roman" w:hAnsi="Times New Roman" w:cs="Times New Roman"/>
          <w:sz w:val="24"/>
          <w:szCs w:val="24"/>
        </w:rPr>
        <w:t>Биология</w:t>
      </w:r>
      <w:r w:rsidR="00730207" w:rsidRPr="00C64600">
        <w:rPr>
          <w:rFonts w:ascii="Times New Roman" w:hAnsi="Times New Roman" w:cs="Times New Roman"/>
          <w:sz w:val="24"/>
          <w:szCs w:val="24"/>
        </w:rPr>
        <w:t>»</w:t>
      </w:r>
      <w:r w:rsidR="00FB1FC1" w:rsidRPr="00EE3AE0">
        <w:rPr>
          <w:rFonts w:ascii="Times New Roman" w:hAnsi="Times New Roman" w:cs="Times New Roman"/>
          <w:sz w:val="24"/>
          <w:szCs w:val="24"/>
        </w:rPr>
        <w:t xml:space="preserve"> в</w:t>
      </w:r>
      <w:r w:rsidR="00814034">
        <w:rPr>
          <w:rFonts w:ascii="Times New Roman" w:hAnsi="Times New Roman" w:cs="Times New Roman"/>
          <w:sz w:val="24"/>
          <w:szCs w:val="24"/>
        </w:rPr>
        <w:t>10-</w:t>
      </w:r>
      <w:r w:rsidR="00AF3164" w:rsidRPr="00EE3AE0">
        <w:rPr>
          <w:rFonts w:ascii="Times New Roman" w:hAnsi="Times New Roman" w:cs="Times New Roman"/>
          <w:sz w:val="24"/>
          <w:szCs w:val="24"/>
        </w:rPr>
        <w:t>11 класс</w:t>
      </w:r>
      <w:r w:rsidR="00814034">
        <w:rPr>
          <w:rFonts w:ascii="Times New Roman" w:hAnsi="Times New Roman" w:cs="Times New Roman"/>
          <w:sz w:val="24"/>
          <w:szCs w:val="24"/>
        </w:rPr>
        <w:t>ах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 отводится по </w:t>
      </w:r>
      <w:r w:rsidR="00707299" w:rsidRPr="00EE3AE0">
        <w:rPr>
          <w:rFonts w:ascii="Times New Roman" w:hAnsi="Times New Roman" w:cs="Times New Roman"/>
          <w:sz w:val="24"/>
          <w:szCs w:val="24"/>
        </w:rPr>
        <w:t>2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707299" w:rsidRPr="00EE3AE0">
        <w:rPr>
          <w:rFonts w:ascii="Times New Roman" w:hAnsi="Times New Roman" w:cs="Times New Roman"/>
          <w:sz w:val="24"/>
          <w:szCs w:val="24"/>
        </w:rPr>
        <w:t>а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6A0A9C">
        <w:rPr>
          <w:rFonts w:ascii="Times New Roman" w:hAnsi="Times New Roman" w:cs="Times New Roman"/>
          <w:sz w:val="24"/>
          <w:szCs w:val="24"/>
        </w:rPr>
        <w:t xml:space="preserve"> </w:t>
      </w:r>
      <w:r w:rsidR="007B2C0D" w:rsidRPr="00EE3AE0">
        <w:rPr>
          <w:rFonts w:ascii="Times New Roman" w:hAnsi="Times New Roman" w:cs="Times New Roman"/>
          <w:sz w:val="24"/>
          <w:szCs w:val="24"/>
        </w:rPr>
        <w:t>(</w:t>
      </w:r>
      <w:r w:rsidR="007B2C0D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из компонента ОО</w:t>
      </w:r>
      <w:r w:rsidR="006A0A9C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 </w:t>
      </w:r>
      <w:r w:rsidR="007B2C0D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B2C0D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развития содержания учебного предмета «Биология»).</w:t>
      </w:r>
    </w:p>
    <w:p w:rsidR="00AF3164" w:rsidRPr="00EE3AE0" w:rsidRDefault="00AF316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«Физика»</w:t>
      </w:r>
      <w:r w:rsidR="006A0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600" w:rsidRPr="00C64600">
        <w:rPr>
          <w:rFonts w:ascii="Times New Roman" w:hAnsi="Times New Roman" w:cs="Times New Roman"/>
          <w:sz w:val="24"/>
          <w:szCs w:val="24"/>
        </w:rPr>
        <w:t>вооружает учащихся научным методом познания, позволяющим получать объективные знания об окружающем мире</w:t>
      </w:r>
      <w:r w:rsidR="00C64600">
        <w:t xml:space="preserve">, </w:t>
      </w:r>
      <w:r w:rsidRPr="00EE3AE0">
        <w:rPr>
          <w:rFonts w:ascii="Times New Roman" w:hAnsi="Times New Roman" w:cs="Times New Roman"/>
          <w:sz w:val="24"/>
          <w:szCs w:val="24"/>
        </w:rPr>
        <w:t>изучается с 10 по 11 классы по 2 часа в неделю. Предложенный объем учебного времени достаточен для освоения данного предмета на базовом уровне.</w:t>
      </w:r>
    </w:p>
    <w:p w:rsidR="007B2C0D" w:rsidRPr="00EE3AE0" w:rsidRDefault="00AF316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«Химия»</w:t>
      </w:r>
      <w:r w:rsidR="006A0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600" w:rsidRPr="00C64600">
        <w:rPr>
          <w:rFonts w:ascii="Times New Roman" w:hAnsi="Times New Roman" w:cs="Times New Roman"/>
          <w:sz w:val="24"/>
          <w:szCs w:val="24"/>
        </w:rPr>
        <w:t>изучает состав и строение веществ, 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</w:t>
      </w:r>
      <w:r w:rsidR="00C64600">
        <w:t xml:space="preserve">, </w:t>
      </w:r>
      <w:r w:rsidRPr="00EE3AE0">
        <w:rPr>
          <w:rFonts w:ascii="Times New Roman" w:hAnsi="Times New Roman" w:cs="Times New Roman"/>
          <w:sz w:val="24"/>
          <w:szCs w:val="24"/>
        </w:rPr>
        <w:t xml:space="preserve">изучается </w:t>
      </w:r>
      <w:r w:rsidR="00FB1FC1" w:rsidRPr="00EE3AE0">
        <w:rPr>
          <w:rFonts w:ascii="Times New Roman" w:hAnsi="Times New Roman" w:cs="Times New Roman"/>
          <w:sz w:val="24"/>
          <w:szCs w:val="24"/>
        </w:rPr>
        <w:t>в</w:t>
      </w:r>
      <w:r w:rsidRPr="00EE3AE0">
        <w:rPr>
          <w:rFonts w:ascii="Times New Roman" w:hAnsi="Times New Roman" w:cs="Times New Roman"/>
          <w:sz w:val="24"/>
          <w:szCs w:val="24"/>
        </w:rPr>
        <w:t xml:space="preserve"> 10 класс</w:t>
      </w:r>
      <w:r w:rsidR="00FB1FC1" w:rsidRPr="00EE3AE0">
        <w:rPr>
          <w:rFonts w:ascii="Times New Roman" w:hAnsi="Times New Roman" w:cs="Times New Roman"/>
          <w:sz w:val="24"/>
          <w:szCs w:val="24"/>
        </w:rPr>
        <w:t xml:space="preserve">е </w:t>
      </w:r>
      <w:r w:rsidRPr="00EE3AE0">
        <w:rPr>
          <w:rFonts w:ascii="Times New Roman" w:hAnsi="Times New Roman" w:cs="Times New Roman"/>
          <w:sz w:val="24"/>
          <w:szCs w:val="24"/>
        </w:rPr>
        <w:t xml:space="preserve">по </w:t>
      </w:r>
      <w:r w:rsidR="00730207" w:rsidRPr="00EE3AE0">
        <w:rPr>
          <w:rFonts w:ascii="Times New Roman" w:hAnsi="Times New Roman" w:cs="Times New Roman"/>
          <w:sz w:val="24"/>
          <w:szCs w:val="24"/>
        </w:rPr>
        <w:t>1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730207" w:rsidRPr="00EE3AE0">
        <w:rPr>
          <w:rFonts w:ascii="Times New Roman" w:hAnsi="Times New Roman" w:cs="Times New Roman"/>
          <w:sz w:val="24"/>
          <w:szCs w:val="24"/>
        </w:rPr>
        <w:t>у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неделю. Предложенный объем учебного времени достаточен для освоения данного предмета на базовом уровне.</w:t>
      </w:r>
      <w:r w:rsidR="006A0A9C">
        <w:rPr>
          <w:rFonts w:ascii="Times New Roman" w:hAnsi="Times New Roman" w:cs="Times New Roman"/>
          <w:sz w:val="24"/>
          <w:szCs w:val="24"/>
        </w:rPr>
        <w:t xml:space="preserve"> </w:t>
      </w:r>
      <w:r w:rsidR="00FB1FC1" w:rsidRPr="00EE3AE0">
        <w:rPr>
          <w:rFonts w:ascii="Times New Roman" w:hAnsi="Times New Roman" w:cs="Times New Roman"/>
          <w:sz w:val="24"/>
          <w:szCs w:val="24"/>
        </w:rPr>
        <w:t>В 11 классе</w:t>
      </w:r>
      <w:r w:rsidR="006A0A9C">
        <w:rPr>
          <w:rFonts w:ascii="Times New Roman" w:hAnsi="Times New Roman" w:cs="Times New Roman"/>
          <w:sz w:val="24"/>
          <w:szCs w:val="24"/>
        </w:rPr>
        <w:t xml:space="preserve"> </w:t>
      </w:r>
      <w:r w:rsidR="00FB1FC1" w:rsidRPr="00EE3AE0">
        <w:rPr>
          <w:rFonts w:ascii="Times New Roman" w:hAnsi="Times New Roman" w:cs="Times New Roman"/>
          <w:sz w:val="24"/>
          <w:szCs w:val="24"/>
        </w:rPr>
        <w:t>на изучение предмета отводится по 2 часа в неделю</w:t>
      </w:r>
      <w:r w:rsidR="006A0A9C">
        <w:rPr>
          <w:rFonts w:ascii="Times New Roman" w:hAnsi="Times New Roman" w:cs="Times New Roman"/>
          <w:sz w:val="24"/>
          <w:szCs w:val="24"/>
        </w:rPr>
        <w:t xml:space="preserve"> </w:t>
      </w:r>
      <w:r w:rsidR="007B2C0D" w:rsidRPr="00EE3AE0">
        <w:rPr>
          <w:rFonts w:ascii="Times New Roman" w:hAnsi="Times New Roman" w:cs="Times New Roman"/>
          <w:sz w:val="24"/>
          <w:szCs w:val="24"/>
        </w:rPr>
        <w:t>(</w:t>
      </w:r>
      <w:r w:rsidR="007B2C0D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из компонента ОО</w:t>
      </w:r>
      <w:r w:rsidR="006A0A9C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 </w:t>
      </w:r>
      <w:r w:rsidR="007B2C0D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B2C0D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развития содержания учебного предмета «Химия»).</w:t>
      </w:r>
    </w:p>
    <w:p w:rsidR="00AF3164" w:rsidRPr="00EE3AE0" w:rsidRDefault="00DE12E6" w:rsidP="006A0A9C">
      <w:pPr>
        <w:ind w:firstLine="567"/>
        <w:jc w:val="both"/>
      </w:pPr>
      <w:r>
        <w:t>В 10-11-х классах изучается</w:t>
      </w:r>
      <w:r w:rsidR="00AF3164" w:rsidRPr="00EE3AE0">
        <w:t xml:space="preserve"> учебный предмет </w:t>
      </w:r>
      <w:r w:rsidR="00AF3164" w:rsidRPr="00EE3AE0">
        <w:rPr>
          <w:b/>
        </w:rPr>
        <w:t>«Мировая художественная культура»</w:t>
      </w:r>
      <w:r w:rsidR="00AF3164" w:rsidRPr="00EE3AE0">
        <w:t>. На его изучение отводится по 1 часу. Предложенный объем учебного времени достаточен для освоения данного предмета на базовом уровне.</w:t>
      </w:r>
      <w:r w:rsidR="00C64600" w:rsidRPr="00EA1798">
        <w:t>Этот курс позволяет осуществить принцип интеграции в системе предметов гуманитарно-эстетического цикла (литература, история, обществознание, изобразительное искусство, музыка), реализовать практическую направленность предмета, формировать духовно-ценностные ориентиры.</w:t>
      </w:r>
    </w:p>
    <w:p w:rsidR="00AF3164" w:rsidRPr="00EE3AE0" w:rsidRDefault="00AF3164" w:rsidP="006A0A9C">
      <w:pPr>
        <w:pStyle w:val="ConsNormal"/>
        <w:widowControl/>
        <w:ind w:left="146" w:right="0" w:firstLine="394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«Технология»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на </w:t>
      </w:r>
      <w:r w:rsidR="00110FDC" w:rsidRPr="00EE3AE0">
        <w:rPr>
          <w:rFonts w:ascii="Times New Roman" w:hAnsi="Times New Roman" w:cs="Times New Roman"/>
          <w:sz w:val="24"/>
          <w:szCs w:val="24"/>
        </w:rPr>
        <w:t>уровне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изучается в количестве </w:t>
      </w:r>
      <w:r w:rsidR="00C64600">
        <w:rPr>
          <w:rFonts w:ascii="Times New Roman" w:hAnsi="Times New Roman" w:cs="Times New Roman"/>
          <w:sz w:val="24"/>
          <w:szCs w:val="24"/>
        </w:rPr>
        <w:t>1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110FDC" w:rsidRPr="00EE3AE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C64600">
        <w:rPr>
          <w:rFonts w:ascii="Times New Roman" w:hAnsi="Times New Roman" w:cs="Times New Roman"/>
          <w:sz w:val="24"/>
          <w:szCs w:val="24"/>
        </w:rPr>
        <w:t xml:space="preserve">, </w:t>
      </w:r>
      <w:r w:rsidR="00C64600" w:rsidRPr="00C64600">
        <w:rPr>
          <w:rFonts w:ascii="Times New Roman" w:hAnsi="Times New Roman" w:cs="Times New Roman"/>
          <w:sz w:val="24"/>
          <w:szCs w:val="24"/>
        </w:rPr>
        <w:t>направлен на развитие личных качеств учащихся, которые понадобятся для осознанного выбора будущей профессии и проектирования жизненной карьеры, представление о своей роли в семье</w:t>
      </w:r>
      <w:proofErr w:type="gramStart"/>
      <w:r w:rsidR="00C64600" w:rsidRPr="00C646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3AE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30207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и</w:t>
      </w:r>
      <w:proofErr w:type="gramEnd"/>
      <w:r w:rsidR="00730207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з </w:t>
      </w:r>
      <w:r w:rsidR="00FB1FC1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компонента ОО</w:t>
      </w:r>
      <w:r w:rsidR="00D3115F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 </w:t>
      </w:r>
      <w:r w:rsidR="00C6460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в 11 классе </w:t>
      </w:r>
      <w:r w:rsidR="00730207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30207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подготовки ребенка к самостоятельной трудовой жизни в условиях рыночной экономики, а также профессиональной ориентации на рынке профессий массового труда</w:t>
      </w:r>
      <w:r w:rsidRPr="00EE3AE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F3164" w:rsidRPr="00EE3AE0" w:rsidRDefault="00AF3164" w:rsidP="006A0A9C">
      <w:pPr>
        <w:ind w:firstLine="567"/>
        <w:jc w:val="both"/>
      </w:pPr>
      <w:r w:rsidRPr="00EE3AE0">
        <w:t xml:space="preserve">Учебный предмет </w:t>
      </w:r>
      <w:r w:rsidRPr="00EE3AE0">
        <w:rPr>
          <w:b/>
        </w:rPr>
        <w:t>«Основы безопасности жизнедеятельности»</w:t>
      </w:r>
      <w:r w:rsidR="00D3115F">
        <w:rPr>
          <w:b/>
        </w:rPr>
        <w:t xml:space="preserve"> </w:t>
      </w:r>
      <w:r w:rsidR="00C64600" w:rsidRPr="00EA1798">
        <w:t>способствует получению  знаний о здоровом образе жизни, о  чрезвычайных ситуациях природного и техногенного характера, их последствиях и мероприятиях, проводимых го</w:t>
      </w:r>
      <w:r w:rsidR="00C64600">
        <w:t xml:space="preserve">сударством по защите населения, </w:t>
      </w:r>
      <w:r w:rsidRPr="00EE3AE0">
        <w:t xml:space="preserve">на базовом уровне введен с 10 по 11 классы как обязательный в общеобразовательных организациях, реализующих программы среднего общего образования. На его освоение отведен 1 час в неделю. </w:t>
      </w:r>
      <w:r w:rsidR="00730207" w:rsidRPr="00EE3AE0">
        <w:t>В</w:t>
      </w:r>
      <w:r w:rsidRPr="00EE3AE0">
        <w:t xml:space="preserve"> 10-ом классе по окончании учебного года </w:t>
      </w:r>
      <w:r w:rsidR="00730207" w:rsidRPr="00EE3AE0">
        <w:t xml:space="preserve">предусмотрены </w:t>
      </w:r>
      <w:r w:rsidRPr="00EE3AE0">
        <w:t>учебны</w:t>
      </w:r>
      <w:r w:rsidR="00730207" w:rsidRPr="00EE3AE0">
        <w:t>е</w:t>
      </w:r>
      <w:r w:rsidRPr="00EE3AE0">
        <w:t xml:space="preserve"> сбор</w:t>
      </w:r>
      <w:r w:rsidR="00730207" w:rsidRPr="00EE3AE0">
        <w:t>ы</w:t>
      </w:r>
      <w:r w:rsidRPr="00EE3AE0">
        <w:t>, где учащиеся изучают основы военной службы.</w:t>
      </w:r>
    </w:p>
    <w:p w:rsidR="00AF3164" w:rsidRPr="00C64600" w:rsidRDefault="00AF3164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На преподавание учебного предмета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Pr="00EE3AE0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10-11 классах отводится по 3 часа. </w:t>
      </w:r>
      <w:r w:rsidR="00C64600">
        <w:rPr>
          <w:rFonts w:ascii="Times New Roman" w:hAnsi="Times New Roman" w:cs="Times New Roman"/>
          <w:sz w:val="24"/>
          <w:szCs w:val="24"/>
        </w:rPr>
        <w:t xml:space="preserve">Изучение учебного предмета </w:t>
      </w:r>
      <w:bookmarkStart w:id="0" w:name="_GoBack"/>
      <w:bookmarkEnd w:id="0"/>
      <w:r w:rsidR="00C64600" w:rsidRPr="00C64600">
        <w:rPr>
          <w:rFonts w:ascii="Times New Roman" w:hAnsi="Times New Roman" w:cs="Times New Roman"/>
          <w:sz w:val="24"/>
          <w:szCs w:val="24"/>
        </w:rPr>
        <w:t>обеспечивает выработку  у учащихся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стрессам.</w:t>
      </w:r>
    </w:p>
    <w:p w:rsidR="002143A3" w:rsidRPr="00EE3AE0" w:rsidRDefault="002143A3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lastRenderedPageBreak/>
        <w:t>С целью  формирования системы научных и практических знаний и умений, поведения и деятельности, обеспечивающих ответственное отношение к окружающей социально-природной среде и здоровью в 10 и 11 классах введен как самостоятельный учебный предмет</w:t>
      </w:r>
      <w:r w:rsidR="00D3115F">
        <w:rPr>
          <w:rFonts w:ascii="Times New Roman" w:hAnsi="Times New Roman" w:cs="Times New Roman"/>
          <w:sz w:val="24"/>
          <w:szCs w:val="24"/>
        </w:rPr>
        <w:t xml:space="preserve"> </w:t>
      </w:r>
      <w:r w:rsidRPr="00EE3AE0">
        <w:rPr>
          <w:rFonts w:ascii="Times New Roman" w:hAnsi="Times New Roman" w:cs="Times New Roman"/>
          <w:b/>
          <w:sz w:val="24"/>
          <w:szCs w:val="24"/>
        </w:rPr>
        <w:t>«Экология»</w:t>
      </w:r>
      <w:r w:rsidR="00D3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3AE0">
        <w:rPr>
          <w:rFonts w:ascii="Times New Roman" w:hAnsi="Times New Roman" w:cs="Times New Roman"/>
          <w:sz w:val="24"/>
          <w:szCs w:val="24"/>
        </w:rPr>
        <w:t>(по 1 часу в неделю).</w:t>
      </w:r>
    </w:p>
    <w:p w:rsidR="002143A3" w:rsidRPr="00EE3AE0" w:rsidRDefault="002143A3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В  учебный план введены элективные курсы.Элективные учебные предметы - обязательные учебные предметы по выбору учащихся из компонента образовательно</w:t>
      </w:r>
      <w:r w:rsidR="00CF3B69" w:rsidRPr="00EE3AE0">
        <w:rPr>
          <w:rFonts w:ascii="Times New Roman" w:hAnsi="Times New Roman" w:cs="Times New Roman"/>
          <w:sz w:val="24"/>
          <w:szCs w:val="24"/>
        </w:rPr>
        <w:t>йорганизации</w:t>
      </w:r>
      <w:r w:rsidRPr="00EE3AE0">
        <w:rPr>
          <w:rFonts w:ascii="Times New Roman" w:hAnsi="Times New Roman" w:cs="Times New Roman"/>
          <w:sz w:val="24"/>
          <w:szCs w:val="24"/>
        </w:rPr>
        <w:t>. Элективные учебные предметы выполняют следующие функции:</w:t>
      </w:r>
    </w:p>
    <w:p w:rsidR="002143A3" w:rsidRPr="00EE3AE0" w:rsidRDefault="002143A3" w:rsidP="006A0A9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- развивают содержание одного из базовых учебных предметов, что позволяет получить дополнительные знания по выбранному предмету;</w:t>
      </w:r>
    </w:p>
    <w:p w:rsidR="00D3115F" w:rsidRPr="00EE3AE0" w:rsidRDefault="002143A3" w:rsidP="006A0A9C">
      <w:pPr>
        <w:shd w:val="clear" w:color="auto" w:fill="FFFFFF"/>
        <w:ind w:right="113"/>
        <w:jc w:val="both"/>
      </w:pPr>
      <w:r w:rsidRPr="00EE3AE0">
        <w:rPr>
          <w:rFonts w:eastAsia="Calibri"/>
        </w:rPr>
        <w:t xml:space="preserve">       -  способствует удовлетворению познавательных интересов в различных областях деятельности человека.</w:t>
      </w:r>
      <w:r w:rsidR="00D3115F">
        <w:rPr>
          <w:rFonts w:eastAsia="Calibri"/>
        </w:rPr>
        <w:t xml:space="preserve"> </w:t>
      </w:r>
      <w:r w:rsidRPr="00EE3AE0">
        <w:rPr>
          <w:iCs/>
        </w:rPr>
        <w:t xml:space="preserve">Элективные курсы </w:t>
      </w:r>
      <w:r w:rsidRPr="00EE3AE0">
        <w:t xml:space="preserve">в 10, 11-х классах вводятся в целях формирования и развития интереса и положительной мотивации к тому или иному предмету, помогают  учащимся расширить свои знания о различных профессиях, способствуют осознанному выбору профессии. </w:t>
      </w:r>
    </w:p>
    <w:p w:rsidR="002143A3" w:rsidRPr="00EE3AE0" w:rsidRDefault="00D3115F" w:rsidP="006A0A9C">
      <w:pPr>
        <w:jc w:val="both"/>
      </w:pPr>
      <w:r>
        <w:t xml:space="preserve">    </w:t>
      </w:r>
      <w:r w:rsidR="002143A3" w:rsidRPr="00EE3AE0">
        <w:t>Предполагается проведение элективных курсов по следующим предметам: русскому языку, математике, информатике с учетом запросов учащихся и их родителей</w:t>
      </w:r>
      <w:r w:rsidR="003F64BD" w:rsidRPr="00EE3AE0">
        <w:t>:</w:t>
      </w:r>
    </w:p>
    <w:p w:rsidR="003F64BD" w:rsidRPr="00EE3AE0" w:rsidRDefault="003F64BD" w:rsidP="006A0A9C">
      <w:pPr>
        <w:pStyle w:val="a3"/>
        <w:numPr>
          <w:ilvl w:val="0"/>
          <w:numId w:val="12"/>
        </w:numPr>
        <w:jc w:val="both"/>
      </w:pPr>
      <w:r w:rsidRPr="00EE3AE0">
        <w:t xml:space="preserve">10-11 классы – </w:t>
      </w:r>
      <w:r w:rsidR="00790D63" w:rsidRPr="00EE3AE0">
        <w:t>«</w:t>
      </w:r>
      <w:r w:rsidR="00913F03" w:rsidRPr="00EE3AE0">
        <w:t>Основы русской словесности</w:t>
      </w:r>
      <w:r w:rsidR="00790D63" w:rsidRPr="00EE3AE0">
        <w:t>»</w:t>
      </w:r>
    </w:p>
    <w:p w:rsidR="003F64BD" w:rsidRPr="00EE3AE0" w:rsidRDefault="003F64BD" w:rsidP="006A0A9C">
      <w:pPr>
        <w:pStyle w:val="a3"/>
        <w:numPr>
          <w:ilvl w:val="0"/>
          <w:numId w:val="12"/>
        </w:numPr>
        <w:jc w:val="both"/>
      </w:pPr>
      <w:r w:rsidRPr="00EE3AE0">
        <w:t>10-11 классы – «Основы логики»</w:t>
      </w:r>
    </w:p>
    <w:p w:rsidR="003F64BD" w:rsidRPr="00EE3AE0" w:rsidRDefault="003F64BD" w:rsidP="006A0A9C">
      <w:pPr>
        <w:pStyle w:val="a3"/>
        <w:numPr>
          <w:ilvl w:val="0"/>
          <w:numId w:val="12"/>
        </w:numPr>
        <w:jc w:val="both"/>
      </w:pPr>
      <w:r w:rsidRPr="00EE3AE0">
        <w:t>10-11 классы – «Основы программирования»</w:t>
      </w:r>
    </w:p>
    <w:p w:rsidR="00AF3164" w:rsidRPr="00EE3AE0" w:rsidRDefault="00D3115F" w:rsidP="006A0A9C">
      <w:pPr>
        <w:jc w:val="both"/>
      </w:pPr>
      <w:r>
        <w:t xml:space="preserve">        </w:t>
      </w:r>
      <w:r w:rsidR="002143A3" w:rsidRPr="00EE3AE0">
        <w:t>Программно – методическое обеспечение учебного процесса на 201</w:t>
      </w:r>
      <w:r>
        <w:t>7</w:t>
      </w:r>
      <w:r w:rsidR="002143A3" w:rsidRPr="00EE3AE0">
        <w:t>-201</w:t>
      </w:r>
      <w:r>
        <w:t>8</w:t>
      </w:r>
      <w:r w:rsidR="002143A3" w:rsidRPr="00EE3AE0">
        <w:t xml:space="preserve"> учебный год соответствует федеральному перечню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(приказ Министерства образования и науки РФ от 31.03.2014 г. № 253)</w:t>
      </w:r>
    </w:p>
    <w:p w:rsidR="002143A3" w:rsidRPr="00EE3AE0" w:rsidRDefault="002143A3" w:rsidP="006A0A9C">
      <w:r w:rsidRPr="00EE3AE0">
        <w:t xml:space="preserve">      </w:t>
      </w:r>
      <w:r w:rsidR="00D3115F">
        <w:t xml:space="preserve"> </w:t>
      </w:r>
      <w:r w:rsidRPr="00EE3AE0">
        <w:t xml:space="preserve"> В соответствии с Положением о  формах, периодичности и  порядке проведения текущегоконтроля успеваемости, промежуточной и итоговой аттестации учащихся на уровне среднего </w:t>
      </w:r>
      <w:r w:rsidR="002C7789" w:rsidRPr="00EE3AE0">
        <w:t xml:space="preserve">общего </w:t>
      </w:r>
      <w:r w:rsidRPr="00EE3AE0">
        <w:t>образования формами промежуточной аттестации по учебным предметам учебного плана являются:</w:t>
      </w:r>
    </w:p>
    <w:p w:rsidR="00711615" w:rsidRPr="00EE3AE0" w:rsidRDefault="00711615" w:rsidP="006A0A9C"/>
    <w:tbl>
      <w:tblPr>
        <w:tblStyle w:val="a4"/>
        <w:tblW w:w="0" w:type="auto"/>
        <w:tblInd w:w="-459" w:type="dxa"/>
        <w:tblLayout w:type="fixed"/>
        <w:tblLook w:val="04A0"/>
      </w:tblPr>
      <w:tblGrid>
        <w:gridCol w:w="2410"/>
        <w:gridCol w:w="1838"/>
        <w:gridCol w:w="3246"/>
        <w:gridCol w:w="2536"/>
      </w:tblGrid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2143A3" w:rsidP="006A0A9C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2143A3" w:rsidRPr="00EE3AE0" w:rsidRDefault="002143A3" w:rsidP="006A0A9C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</w:t>
            </w:r>
            <w:r w:rsidR="002143A3" w:rsidRPr="00EE3AE0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2143A3" w:rsidRPr="00EE3AE0" w:rsidRDefault="003426D7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 xml:space="preserve">Годовая </w:t>
            </w:r>
            <w:r w:rsidR="002143A3" w:rsidRPr="00EE3AE0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Литература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</w:t>
            </w:r>
            <w:r w:rsidR="002143A3" w:rsidRPr="00EE3AE0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2143A3" w:rsidRPr="00EE3AE0" w:rsidRDefault="000E2780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Литература РК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</w:t>
            </w:r>
            <w:r w:rsidR="002143A3" w:rsidRPr="00EE3AE0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2143A3" w:rsidRPr="00EE3AE0" w:rsidRDefault="000E2780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</w:t>
            </w:r>
            <w:r w:rsidR="002143A3" w:rsidRPr="00EE3AE0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2143A3" w:rsidRPr="00EE3AE0" w:rsidRDefault="000E2780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Математика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</w:t>
            </w:r>
            <w:r w:rsidR="002143A3" w:rsidRPr="00EE3AE0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2143A3" w:rsidRPr="00EE3AE0" w:rsidRDefault="00711615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</w:t>
            </w:r>
            <w:r w:rsidR="002143A3" w:rsidRPr="00EE3AE0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143A3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История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143A3" w:rsidRPr="00EE3AE0" w:rsidRDefault="00790D6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</w:t>
            </w:r>
            <w:r w:rsidR="002143A3" w:rsidRPr="00EE3AE0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246" w:type="dxa"/>
          </w:tcPr>
          <w:p w:rsidR="002143A3" w:rsidRPr="00EE3AE0" w:rsidRDefault="000E2780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143A3" w:rsidRPr="00EE3AE0" w:rsidRDefault="002143A3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История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11 класс</w:t>
            </w:r>
          </w:p>
        </w:tc>
        <w:tc>
          <w:tcPr>
            <w:tcW w:w="3246" w:type="dxa"/>
          </w:tcPr>
          <w:p w:rsidR="002C7789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2C7789" w:rsidRPr="00EE3AE0" w:rsidRDefault="002C7789" w:rsidP="006A0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География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 класс</w:t>
            </w:r>
          </w:p>
        </w:tc>
        <w:tc>
          <w:tcPr>
            <w:tcW w:w="3246" w:type="dxa"/>
          </w:tcPr>
          <w:p w:rsidR="002C7789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2C7789" w:rsidRPr="00EE3AE0" w:rsidRDefault="002C7789" w:rsidP="006A0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том числе по текстам всероссийских проверочных </w:t>
            </w:r>
            <w:r>
              <w:rPr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lastRenderedPageBreak/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10класс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Физика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11 класс</w:t>
            </w:r>
          </w:p>
        </w:tc>
        <w:tc>
          <w:tcPr>
            <w:tcW w:w="3246" w:type="dxa"/>
          </w:tcPr>
          <w:p w:rsidR="002C7789" w:rsidRPr="00EE3AE0" w:rsidRDefault="002C7789" w:rsidP="006A0A9C">
            <w:r w:rsidRPr="00EE3AE0">
              <w:rPr>
                <w:sz w:val="24"/>
                <w:szCs w:val="24"/>
              </w:rPr>
              <w:t>Годовая контрольная работа</w:t>
            </w:r>
            <w:r>
              <w:rPr>
                <w:sz w:val="24"/>
                <w:szCs w:val="24"/>
              </w:rPr>
              <w:t xml:space="preserve"> 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2C7789" w:rsidRPr="00EE3AE0" w:rsidRDefault="002C7789" w:rsidP="006A0A9C"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Химия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10класс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Химия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11 класс</w:t>
            </w:r>
          </w:p>
        </w:tc>
        <w:tc>
          <w:tcPr>
            <w:tcW w:w="3246" w:type="dxa"/>
          </w:tcPr>
          <w:p w:rsidR="002C7789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2C7789" w:rsidRPr="00EE3AE0" w:rsidRDefault="002C7789" w:rsidP="006A0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Биология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 класс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Биология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11 класс</w:t>
            </w:r>
          </w:p>
        </w:tc>
        <w:tc>
          <w:tcPr>
            <w:tcW w:w="3246" w:type="dxa"/>
          </w:tcPr>
          <w:p w:rsidR="002C7789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2C7789" w:rsidRPr="00EE3AE0" w:rsidRDefault="002C7789" w:rsidP="006A0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МХК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ОБЖ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Технология</w:t>
            </w:r>
          </w:p>
          <w:p w:rsidR="002C7789" w:rsidRPr="00EE3AE0" w:rsidRDefault="002C7789" w:rsidP="006A0A9C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r w:rsidRPr="007A69A0">
              <w:t>Экология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7A69A0" w:rsidRDefault="002C7789" w:rsidP="006A0A9C">
            <w:r>
              <w:t>Основы программирования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7A69A0" w:rsidRDefault="002C7789" w:rsidP="006A0A9C">
            <w:r>
              <w:t>Основы логики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790D63">
        <w:tc>
          <w:tcPr>
            <w:tcW w:w="2410" w:type="dxa"/>
            <w:tcBorders>
              <w:right w:val="single" w:sz="4" w:space="0" w:color="auto"/>
            </w:tcBorders>
          </w:tcPr>
          <w:p w:rsidR="002C7789" w:rsidRPr="007A69A0" w:rsidRDefault="002C7789" w:rsidP="006A0A9C">
            <w:r>
              <w:t xml:space="preserve">Основы русской словесности 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2C7789" w:rsidRPr="00EE3AE0" w:rsidTr="000E2780">
        <w:trPr>
          <w:trHeight w:val="861"/>
        </w:trPr>
        <w:tc>
          <w:tcPr>
            <w:tcW w:w="2410" w:type="dxa"/>
            <w:tcBorders>
              <w:righ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6" w:type="dxa"/>
          </w:tcPr>
          <w:p w:rsidR="002C7789" w:rsidRPr="00EE3AE0" w:rsidRDefault="002C7789" w:rsidP="006A0A9C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</w:tbl>
    <w:p w:rsidR="0048738B" w:rsidRPr="00EE3AE0" w:rsidRDefault="0048738B" w:rsidP="006A0A9C">
      <w:pPr>
        <w:jc w:val="both"/>
      </w:pPr>
    </w:p>
    <w:p w:rsidR="00EE3AE0" w:rsidRPr="00EE3AE0" w:rsidRDefault="00DE12E6" w:rsidP="006A0A9C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EE3AE0" w:rsidRPr="00FD11DE">
        <w:rPr>
          <w:rFonts w:eastAsiaTheme="minorHAnsi"/>
          <w:lang w:eastAsia="en-US"/>
        </w:rPr>
        <w:t xml:space="preserve">Промежуточная аттестация в </w:t>
      </w:r>
      <w:r w:rsidR="00EE3AE0">
        <w:rPr>
          <w:rFonts w:eastAsiaTheme="minorHAnsi"/>
          <w:lang w:eastAsia="en-US"/>
        </w:rPr>
        <w:t>10, 11</w:t>
      </w:r>
      <w:r w:rsidR="00EE3AE0" w:rsidRPr="00FD11DE">
        <w:rPr>
          <w:rFonts w:eastAsiaTheme="minorHAnsi"/>
          <w:lang w:eastAsia="en-US"/>
        </w:rPr>
        <w:t xml:space="preserve">  классах проводится с середины апреля до середины мая текущего учебного года.</w:t>
      </w:r>
    </w:p>
    <w:p w:rsidR="003E5632" w:rsidRPr="00EE3AE0" w:rsidRDefault="00DE12E6" w:rsidP="006A0A9C">
      <w:r>
        <w:t xml:space="preserve">     </w:t>
      </w:r>
      <w:r w:rsidR="003E5632" w:rsidRPr="00EE3AE0">
        <w:t xml:space="preserve">Педагогический совет на основе результатов промежуточной аттестации принимает решение </w:t>
      </w:r>
      <w:r w:rsidR="00470088" w:rsidRPr="00EE3AE0">
        <w:t xml:space="preserve">о переводе в следующий класс и </w:t>
      </w:r>
      <w:r w:rsidR="003E5632" w:rsidRPr="00EE3AE0">
        <w:t>о допуске к государственной итоговой аттестации.</w:t>
      </w:r>
    </w:p>
    <w:p w:rsidR="003E5632" w:rsidRPr="00EE3AE0" w:rsidRDefault="00DE12E6" w:rsidP="006A0A9C">
      <w:pPr>
        <w:jc w:val="both"/>
      </w:pPr>
      <w:r>
        <w:t xml:space="preserve">    </w:t>
      </w:r>
      <w:r w:rsidR="003E5632" w:rsidRPr="00EE3AE0">
        <w:t>Учебный план среднего общего образования МОУ «СОШ №15»</w:t>
      </w:r>
      <w:r>
        <w:t xml:space="preserve"> </w:t>
      </w:r>
      <w:r w:rsidR="003E5632" w:rsidRPr="00EE3AE0">
        <w:t>на 201</w:t>
      </w:r>
      <w:r>
        <w:t>7</w:t>
      </w:r>
      <w:r w:rsidR="003E5632" w:rsidRPr="00EE3AE0">
        <w:t>-201</w:t>
      </w:r>
      <w:r>
        <w:t>8</w:t>
      </w:r>
      <w:r w:rsidR="003E5632" w:rsidRPr="00EE3AE0">
        <w:t xml:space="preserve"> учебный год: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>имеет необходимую кадровую, методическую, материально-техническую базу;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>обеспечивает преемственность нового учебного плана с предыдущим;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>обеспечивает освоение базового уровня образовательных программ среднего общего образования;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lastRenderedPageBreak/>
        <w:t>учитывает интересы и возможности учащихся,  создает условия для самоопределения и развития личности каждого ребенка;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>соблюдает нормативы предельно – допустимой аудиторной нагрузки в школе;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>обеспечивает удовлетворение образовательных запросов и познавательных интересов учащихся;</w:t>
      </w:r>
    </w:p>
    <w:p w:rsidR="003E5632" w:rsidRPr="00EE3AE0" w:rsidRDefault="003E5632" w:rsidP="006A0A9C">
      <w:pPr>
        <w:pStyle w:val="a3"/>
        <w:numPr>
          <w:ilvl w:val="0"/>
          <w:numId w:val="13"/>
        </w:numPr>
        <w:jc w:val="both"/>
      </w:pPr>
      <w:r w:rsidRPr="00EE3AE0">
        <w:t xml:space="preserve">обеспечивает выпускникам возможность самореализации, саморазвития, </w:t>
      </w:r>
      <w:proofErr w:type="spellStart"/>
      <w:r w:rsidRPr="00EE3AE0">
        <w:t>самоактуализации</w:t>
      </w:r>
      <w:proofErr w:type="spellEnd"/>
      <w:r w:rsidRPr="00EE3AE0">
        <w:t>.</w:t>
      </w:r>
    </w:p>
    <w:p w:rsidR="003E5632" w:rsidRPr="00EE3AE0" w:rsidRDefault="003E5632" w:rsidP="006A0A9C">
      <w:pPr>
        <w:ind w:left="795"/>
        <w:jc w:val="both"/>
      </w:pPr>
    </w:p>
    <w:p w:rsidR="00C91BBD" w:rsidRPr="00EE3AE0" w:rsidRDefault="00C91BBD" w:rsidP="006A0A9C">
      <w:pPr>
        <w:jc w:val="both"/>
      </w:pPr>
    </w:p>
    <w:sectPr w:rsidR="00C91BBD" w:rsidRPr="00EE3AE0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5D0C"/>
    <w:multiLevelType w:val="hybridMultilevel"/>
    <w:tmpl w:val="DD46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E469A"/>
    <w:multiLevelType w:val="hybridMultilevel"/>
    <w:tmpl w:val="666EF0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04B48"/>
    <w:multiLevelType w:val="hybridMultilevel"/>
    <w:tmpl w:val="ED6274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656F23D6"/>
    <w:multiLevelType w:val="hybridMultilevel"/>
    <w:tmpl w:val="0936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144"/>
    <w:rsid w:val="00042F56"/>
    <w:rsid w:val="00047D6B"/>
    <w:rsid w:val="00076144"/>
    <w:rsid w:val="000767B7"/>
    <w:rsid w:val="000858F3"/>
    <w:rsid w:val="000D0802"/>
    <w:rsid w:val="000D1651"/>
    <w:rsid w:val="000E2780"/>
    <w:rsid w:val="001024E9"/>
    <w:rsid w:val="00110FDC"/>
    <w:rsid w:val="00132D9D"/>
    <w:rsid w:val="0015379D"/>
    <w:rsid w:val="00180540"/>
    <w:rsid w:val="001A4F0C"/>
    <w:rsid w:val="001A72C1"/>
    <w:rsid w:val="001C122B"/>
    <w:rsid w:val="001C5CCF"/>
    <w:rsid w:val="001D3F39"/>
    <w:rsid w:val="001E34E5"/>
    <w:rsid w:val="002143A3"/>
    <w:rsid w:val="00264ECB"/>
    <w:rsid w:val="0027151A"/>
    <w:rsid w:val="00272C45"/>
    <w:rsid w:val="00272EED"/>
    <w:rsid w:val="00282C24"/>
    <w:rsid w:val="002C7789"/>
    <w:rsid w:val="002F62CE"/>
    <w:rsid w:val="00323B72"/>
    <w:rsid w:val="003426D7"/>
    <w:rsid w:val="00375D85"/>
    <w:rsid w:val="00376A41"/>
    <w:rsid w:val="00391011"/>
    <w:rsid w:val="0039403D"/>
    <w:rsid w:val="003C6EB7"/>
    <w:rsid w:val="003E5632"/>
    <w:rsid w:val="003F64BD"/>
    <w:rsid w:val="00404787"/>
    <w:rsid w:val="004261F6"/>
    <w:rsid w:val="0042774C"/>
    <w:rsid w:val="00451B8A"/>
    <w:rsid w:val="00470088"/>
    <w:rsid w:val="00483DA5"/>
    <w:rsid w:val="0048738B"/>
    <w:rsid w:val="00487D9D"/>
    <w:rsid w:val="0049696A"/>
    <w:rsid w:val="004A26BD"/>
    <w:rsid w:val="004B011E"/>
    <w:rsid w:val="004C6382"/>
    <w:rsid w:val="004D3DDF"/>
    <w:rsid w:val="004E1267"/>
    <w:rsid w:val="00511898"/>
    <w:rsid w:val="00520288"/>
    <w:rsid w:val="00524E05"/>
    <w:rsid w:val="00553209"/>
    <w:rsid w:val="0059621C"/>
    <w:rsid w:val="00597C1B"/>
    <w:rsid w:val="005D2B90"/>
    <w:rsid w:val="005D454C"/>
    <w:rsid w:val="005E22AC"/>
    <w:rsid w:val="005E4603"/>
    <w:rsid w:val="0062131E"/>
    <w:rsid w:val="006315D3"/>
    <w:rsid w:val="00642006"/>
    <w:rsid w:val="00665111"/>
    <w:rsid w:val="00667F34"/>
    <w:rsid w:val="00693444"/>
    <w:rsid w:val="006A0A9C"/>
    <w:rsid w:val="006C2062"/>
    <w:rsid w:val="006F14BD"/>
    <w:rsid w:val="00707299"/>
    <w:rsid w:val="0071078B"/>
    <w:rsid w:val="00711615"/>
    <w:rsid w:val="00730207"/>
    <w:rsid w:val="007623DF"/>
    <w:rsid w:val="00763B88"/>
    <w:rsid w:val="00790D63"/>
    <w:rsid w:val="00792EBF"/>
    <w:rsid w:val="007B2C0D"/>
    <w:rsid w:val="00804FBE"/>
    <w:rsid w:val="00814034"/>
    <w:rsid w:val="0081584D"/>
    <w:rsid w:val="00913F03"/>
    <w:rsid w:val="00920FCD"/>
    <w:rsid w:val="00922BC1"/>
    <w:rsid w:val="009235F6"/>
    <w:rsid w:val="0095659E"/>
    <w:rsid w:val="0095757C"/>
    <w:rsid w:val="009B725C"/>
    <w:rsid w:val="009F22B6"/>
    <w:rsid w:val="00A17460"/>
    <w:rsid w:val="00A175FB"/>
    <w:rsid w:val="00A44F40"/>
    <w:rsid w:val="00A63302"/>
    <w:rsid w:val="00A633CD"/>
    <w:rsid w:val="00A85F4E"/>
    <w:rsid w:val="00AC68BB"/>
    <w:rsid w:val="00AE450D"/>
    <w:rsid w:val="00AE48AC"/>
    <w:rsid w:val="00AF3164"/>
    <w:rsid w:val="00AF50A3"/>
    <w:rsid w:val="00B03407"/>
    <w:rsid w:val="00B70B29"/>
    <w:rsid w:val="00B85404"/>
    <w:rsid w:val="00B96516"/>
    <w:rsid w:val="00BC1A1C"/>
    <w:rsid w:val="00C64600"/>
    <w:rsid w:val="00C913B3"/>
    <w:rsid w:val="00C91BBD"/>
    <w:rsid w:val="00CB0710"/>
    <w:rsid w:val="00CC45BC"/>
    <w:rsid w:val="00CD3150"/>
    <w:rsid w:val="00CF3B69"/>
    <w:rsid w:val="00D22960"/>
    <w:rsid w:val="00D3115F"/>
    <w:rsid w:val="00D44A86"/>
    <w:rsid w:val="00D54959"/>
    <w:rsid w:val="00D8626D"/>
    <w:rsid w:val="00D944B7"/>
    <w:rsid w:val="00DA0EC7"/>
    <w:rsid w:val="00DE12E6"/>
    <w:rsid w:val="00DE448B"/>
    <w:rsid w:val="00E01060"/>
    <w:rsid w:val="00E01E1C"/>
    <w:rsid w:val="00E212AF"/>
    <w:rsid w:val="00E22F83"/>
    <w:rsid w:val="00E915E8"/>
    <w:rsid w:val="00EB62F6"/>
    <w:rsid w:val="00EC0169"/>
    <w:rsid w:val="00EC28F8"/>
    <w:rsid w:val="00ED3030"/>
    <w:rsid w:val="00EE3AE0"/>
    <w:rsid w:val="00EF6EF4"/>
    <w:rsid w:val="00F00DC5"/>
    <w:rsid w:val="00F22683"/>
    <w:rsid w:val="00F344E8"/>
    <w:rsid w:val="00F356A2"/>
    <w:rsid w:val="00F61B5E"/>
    <w:rsid w:val="00F91BF3"/>
    <w:rsid w:val="00FB1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customStyle="1" w:styleId="Default">
    <w:name w:val="Default"/>
    <w:rsid w:val="00AE48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AF31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214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2C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C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"/>
    <w:basedOn w:val="a"/>
    <w:rsid w:val="008140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604B5-247E-4A67-88CD-42D2DDE0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7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67</cp:revision>
  <cp:lastPrinted>2017-05-20T07:17:00Z</cp:lastPrinted>
  <dcterms:created xsi:type="dcterms:W3CDTF">2011-06-02T08:11:00Z</dcterms:created>
  <dcterms:modified xsi:type="dcterms:W3CDTF">2017-05-20T07:25:00Z</dcterms:modified>
</cp:coreProperties>
</file>