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E8F" w:rsidRPr="00752E8F" w:rsidRDefault="00752E8F" w:rsidP="009D153D">
      <w:pPr>
        <w:jc w:val="center"/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Управление образования администрации МО ГО «Сыктывкар»</w:t>
      </w:r>
    </w:p>
    <w:p w:rsidR="00752E8F" w:rsidRPr="00752E8F" w:rsidRDefault="00752E8F" w:rsidP="009D153D">
      <w:pPr>
        <w:jc w:val="center"/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752E8F" w:rsidRPr="00752E8F" w:rsidRDefault="00752E8F" w:rsidP="009D153D">
      <w:pPr>
        <w:jc w:val="center"/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«СРЕДНЯЯ ОБЩЕОБРАЗОВАТЕЛЬНАЯ ШКОЛА №15»</w:t>
      </w: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</w:p>
    <w:p w:rsidR="00752E8F" w:rsidRPr="00752E8F" w:rsidRDefault="00752E8F" w:rsidP="00752E8F">
      <w:pPr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Рекомендована                                                                               УТВЕРЖДАЮ</w:t>
      </w:r>
    </w:p>
    <w:p w:rsidR="00752E8F" w:rsidRPr="00752E8F" w:rsidRDefault="00752E8F" w:rsidP="00752E8F">
      <w:pPr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На заседании ШМО                                            ДИРЕКТОР МОУ «СОШ №15»</w:t>
      </w:r>
    </w:p>
    <w:p w:rsidR="00752E8F" w:rsidRPr="00752E8F" w:rsidRDefault="00752E8F" w:rsidP="00752E8F">
      <w:pPr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МОУ «СОШ №15»                                                          ……………З.И.</w:t>
      </w:r>
      <w:proofErr w:type="gramStart"/>
      <w:r w:rsidRPr="00752E8F">
        <w:rPr>
          <w:rFonts w:ascii="Times New Roman" w:hAnsi="Times New Roman" w:cs="Times New Roman"/>
          <w:sz w:val="24"/>
          <w:szCs w:val="24"/>
        </w:rPr>
        <w:t>Дармова</w:t>
      </w:r>
      <w:proofErr w:type="gramEnd"/>
    </w:p>
    <w:p w:rsidR="00752E8F" w:rsidRPr="00752E8F" w:rsidRDefault="00752E8F" w:rsidP="00752E8F">
      <w:pPr>
        <w:rPr>
          <w:rFonts w:ascii="Times New Roman" w:hAnsi="Times New Roman" w:cs="Times New Roman"/>
          <w:sz w:val="24"/>
          <w:szCs w:val="24"/>
        </w:rPr>
      </w:pPr>
      <w:r w:rsidRPr="00752E8F">
        <w:rPr>
          <w:rFonts w:ascii="Times New Roman" w:hAnsi="Times New Roman" w:cs="Times New Roman"/>
          <w:sz w:val="24"/>
          <w:szCs w:val="24"/>
        </w:rPr>
        <w:t>Протокол №4</w:t>
      </w:r>
      <w:r w:rsidRPr="00752E8F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752E8F">
        <w:rPr>
          <w:rFonts w:ascii="Times New Roman" w:hAnsi="Times New Roman" w:cs="Times New Roman"/>
          <w:sz w:val="24"/>
          <w:szCs w:val="24"/>
        </w:rPr>
        <w:t>от «15 »марта.2015г                                  «20» марта 2015г</w:t>
      </w:r>
    </w:p>
    <w:p w:rsid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Pr="00752E8F">
        <w:rPr>
          <w:rFonts w:ascii="Times New Roman" w:hAnsi="Times New Roman" w:cs="Times New Roman"/>
          <w:sz w:val="24"/>
          <w:szCs w:val="24"/>
        </w:rPr>
        <w:t>Тюрнина</w:t>
      </w:r>
      <w:proofErr w:type="spellEnd"/>
      <w:r w:rsidRPr="00752E8F">
        <w:rPr>
          <w:rFonts w:ascii="Times New Roman" w:hAnsi="Times New Roman" w:cs="Times New Roman"/>
          <w:sz w:val="24"/>
          <w:szCs w:val="24"/>
        </w:rPr>
        <w:t xml:space="preserve"> И.</w:t>
      </w:r>
      <w:r w:rsidRPr="00752E8F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</w:p>
    <w:p w:rsidR="00752E8F" w:rsidRPr="00752E8F" w:rsidRDefault="00752E8F" w:rsidP="00752E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8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52E8F" w:rsidRPr="00752E8F" w:rsidRDefault="00752E8F" w:rsidP="00752E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8F">
        <w:rPr>
          <w:rFonts w:ascii="Times New Roman" w:hAnsi="Times New Roman" w:cs="Times New Roman"/>
          <w:b/>
          <w:sz w:val="24"/>
          <w:szCs w:val="24"/>
        </w:rPr>
        <w:t>ПО</w:t>
      </w:r>
      <w:r w:rsidRPr="00752E8F">
        <w:rPr>
          <w:rFonts w:ascii="Times New Roman" w:hAnsi="Times New Roman" w:cs="Times New Roman"/>
          <w:sz w:val="24"/>
          <w:szCs w:val="24"/>
        </w:rPr>
        <w:t xml:space="preserve"> </w:t>
      </w:r>
      <w:r w:rsidRPr="00752E8F">
        <w:rPr>
          <w:rFonts w:ascii="Times New Roman" w:hAnsi="Times New Roman" w:cs="Times New Roman"/>
          <w:b/>
          <w:sz w:val="24"/>
          <w:szCs w:val="24"/>
        </w:rPr>
        <w:t>ПРЕДМЕТНОМУ ЭЛЕКТИВНОМУ КУРСУ ПО МАТЕМАТИКЕ</w:t>
      </w:r>
    </w:p>
    <w:p w:rsidR="00752E8F" w:rsidRPr="00752E8F" w:rsidRDefault="00752E8F" w:rsidP="00752E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8F">
        <w:rPr>
          <w:rFonts w:ascii="Times New Roman" w:hAnsi="Times New Roman" w:cs="Times New Roman"/>
          <w:b/>
          <w:sz w:val="24"/>
          <w:szCs w:val="24"/>
        </w:rPr>
        <w:t xml:space="preserve"> «ОСНОВЫ ЛОГИКИ»</w:t>
      </w: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b/>
          <w:sz w:val="28"/>
          <w:szCs w:val="28"/>
        </w:rPr>
        <w:t xml:space="preserve">Направление       </w:t>
      </w: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2E8F">
        <w:rPr>
          <w:rFonts w:ascii="Times New Roman" w:hAnsi="Times New Roman" w:cs="Times New Roman"/>
          <w:b/>
          <w:sz w:val="28"/>
          <w:szCs w:val="28"/>
        </w:rPr>
        <w:t>Ступень образования</w:t>
      </w:r>
      <w:r w:rsidRPr="00752E8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2E8F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Pr="00752E8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1 год</w:t>
      </w: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</w:p>
    <w:p w:rsidR="00752E8F" w:rsidRPr="00752E8F" w:rsidRDefault="00752E8F" w:rsidP="00752E8F">
      <w:pPr>
        <w:jc w:val="right"/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sz w:val="28"/>
          <w:szCs w:val="28"/>
        </w:rPr>
        <w:t xml:space="preserve">Программу составили учителя </w:t>
      </w:r>
    </w:p>
    <w:p w:rsidR="00752E8F" w:rsidRPr="00752E8F" w:rsidRDefault="00752E8F" w:rsidP="00752E8F">
      <w:pPr>
        <w:jc w:val="right"/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sz w:val="28"/>
          <w:szCs w:val="28"/>
        </w:rPr>
        <w:t xml:space="preserve">математики: </w:t>
      </w:r>
    </w:p>
    <w:p w:rsidR="00752E8F" w:rsidRPr="00752E8F" w:rsidRDefault="00752E8F" w:rsidP="00752E8F">
      <w:pPr>
        <w:jc w:val="right"/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Pr="00752E8F">
        <w:rPr>
          <w:rFonts w:ascii="Times New Roman" w:hAnsi="Times New Roman" w:cs="Times New Roman"/>
          <w:sz w:val="28"/>
          <w:szCs w:val="28"/>
        </w:rPr>
        <w:t>Тюрнина</w:t>
      </w:r>
      <w:proofErr w:type="spellEnd"/>
      <w:r w:rsidRPr="00752E8F">
        <w:rPr>
          <w:rFonts w:ascii="Times New Roman" w:hAnsi="Times New Roman" w:cs="Times New Roman"/>
          <w:sz w:val="28"/>
          <w:szCs w:val="28"/>
        </w:rPr>
        <w:t xml:space="preserve"> Ирина Анатольевна</w:t>
      </w:r>
    </w:p>
    <w:p w:rsidR="00752E8F" w:rsidRPr="00752E8F" w:rsidRDefault="00752E8F" w:rsidP="00752E8F">
      <w:pPr>
        <w:jc w:val="right"/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sz w:val="28"/>
          <w:szCs w:val="28"/>
        </w:rPr>
        <w:t xml:space="preserve">Козлова Валентина </w:t>
      </w:r>
      <w:proofErr w:type="spellStart"/>
      <w:r w:rsidRPr="00752E8F">
        <w:rPr>
          <w:rFonts w:ascii="Times New Roman" w:hAnsi="Times New Roman" w:cs="Times New Roman"/>
          <w:sz w:val="28"/>
          <w:szCs w:val="28"/>
        </w:rPr>
        <w:t>Изосимовна</w:t>
      </w:r>
      <w:proofErr w:type="spellEnd"/>
    </w:p>
    <w:p w:rsidR="00752E8F" w:rsidRPr="00752E8F" w:rsidRDefault="00752E8F" w:rsidP="00752E8F">
      <w:pPr>
        <w:jc w:val="right"/>
        <w:rPr>
          <w:rFonts w:ascii="Times New Roman" w:hAnsi="Times New Roman" w:cs="Times New Roman"/>
          <w:sz w:val="28"/>
          <w:szCs w:val="28"/>
        </w:rPr>
      </w:pPr>
      <w:r w:rsidRPr="00752E8F">
        <w:rPr>
          <w:rFonts w:ascii="Times New Roman" w:hAnsi="Times New Roman" w:cs="Times New Roman"/>
          <w:sz w:val="28"/>
          <w:szCs w:val="28"/>
        </w:rPr>
        <w:t>Меркурьева Валентина Евгеньевна</w:t>
      </w:r>
    </w:p>
    <w:p w:rsidR="00752E8F" w:rsidRPr="00752E8F" w:rsidRDefault="00752E8F" w:rsidP="00752E8F">
      <w:pPr>
        <w:rPr>
          <w:rFonts w:ascii="Times New Roman" w:hAnsi="Times New Roman" w:cs="Times New Roman"/>
          <w:sz w:val="28"/>
          <w:szCs w:val="28"/>
        </w:rPr>
      </w:pPr>
    </w:p>
    <w:p w:rsidR="00752E8F" w:rsidRPr="00752E8F" w:rsidRDefault="00752E8F" w:rsidP="00752E8F">
      <w:pPr>
        <w:rPr>
          <w:rFonts w:ascii="Times New Roman" w:hAnsi="Times New Roman" w:cs="Times New Roman"/>
        </w:rPr>
      </w:pPr>
      <w:r w:rsidRPr="00752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52E8F">
        <w:rPr>
          <w:rFonts w:ascii="Times New Roman" w:hAnsi="Times New Roman" w:cs="Times New Roman"/>
        </w:rPr>
        <w:t>Сыктывкар 2015</w:t>
      </w:r>
    </w:p>
    <w:p w:rsidR="00B772F6" w:rsidRDefault="00B772F6" w:rsidP="00B772F6">
      <w:pPr>
        <w:rPr>
          <w:rFonts w:ascii="Times New Roman" w:hAnsi="Times New Roman" w:cs="Times New Roman"/>
        </w:rPr>
      </w:pPr>
    </w:p>
    <w:p w:rsidR="00B772F6" w:rsidRDefault="00B772F6" w:rsidP="00B772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РАБОЧАЯ ПРОГРАММА</w:t>
      </w:r>
    </w:p>
    <w:p w:rsidR="00B772F6" w:rsidRDefault="00B772F6" w:rsidP="00B772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ПРЕДМЕТНО</w:t>
      </w:r>
      <w:r w:rsidR="009D153D">
        <w:rPr>
          <w:rFonts w:ascii="Times New Roman" w:hAnsi="Times New Roman" w:cs="Times New Roman"/>
          <w:b/>
        </w:rPr>
        <w:t>ГО</w:t>
      </w:r>
      <w:r>
        <w:rPr>
          <w:rFonts w:ascii="Times New Roman" w:hAnsi="Times New Roman" w:cs="Times New Roman"/>
          <w:b/>
        </w:rPr>
        <w:t xml:space="preserve"> ЭЛЕКТИВНО</w:t>
      </w:r>
      <w:r w:rsidR="009D153D">
        <w:rPr>
          <w:rFonts w:ascii="Times New Roman" w:hAnsi="Times New Roman" w:cs="Times New Roman"/>
          <w:b/>
        </w:rPr>
        <w:t>ГО</w:t>
      </w:r>
      <w:r>
        <w:rPr>
          <w:rFonts w:ascii="Times New Roman" w:hAnsi="Times New Roman" w:cs="Times New Roman"/>
          <w:b/>
        </w:rPr>
        <w:t xml:space="preserve"> КУРС</w:t>
      </w:r>
      <w:r w:rsidR="009D153D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ПО МАТЕМАТИКЕ</w:t>
      </w:r>
    </w:p>
    <w:p w:rsidR="00B772F6" w:rsidRDefault="00B772F6" w:rsidP="00B772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«ОСНОВЫ ЛОГИКИ»</w:t>
      </w:r>
    </w:p>
    <w:p w:rsidR="00B772F6" w:rsidRDefault="00B772F6" w:rsidP="00B772F6">
      <w:pPr>
        <w:jc w:val="center"/>
        <w:rPr>
          <w:rFonts w:ascii="Times New Roman" w:hAnsi="Times New Roman" w:cs="Times New Roman"/>
        </w:rPr>
      </w:pPr>
    </w:p>
    <w:p w:rsidR="00B772F6" w:rsidRDefault="00B772F6" w:rsidP="00B772F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</w:t>
      </w:r>
    </w:p>
    <w:p w:rsidR="00B772F6" w:rsidRDefault="00B772F6" w:rsidP="00B772F6">
      <w:pPr>
        <w:jc w:val="center"/>
        <w:rPr>
          <w:rFonts w:ascii="Times New Roman" w:hAnsi="Times New Roman" w:cs="Times New Roman"/>
        </w:rPr>
      </w:pPr>
    </w:p>
    <w:p w:rsidR="00B772F6" w:rsidRDefault="00B772F6" w:rsidP="00B772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</w:p>
    <w:p w:rsidR="00B772F6" w:rsidRDefault="00B772F6" w:rsidP="00B772F6">
      <w:pPr>
        <w:jc w:val="center"/>
        <w:rPr>
          <w:rFonts w:ascii="Times New Roman" w:hAnsi="Times New Roman" w:cs="Times New Roman"/>
          <w:b/>
        </w:rPr>
      </w:pP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Сегодняшняя реформа школы, вызванная информатизацией общества, направлена на </w:t>
      </w:r>
      <w:proofErr w:type="spellStart"/>
      <w:r>
        <w:rPr>
          <w:rFonts w:ascii="Times New Roman" w:hAnsi="Times New Roman" w:cs="Times New Roman"/>
        </w:rPr>
        <w:t>гуманизацию</w:t>
      </w:r>
      <w:proofErr w:type="spellEnd"/>
      <w:r>
        <w:rPr>
          <w:rFonts w:ascii="Times New Roman" w:hAnsi="Times New Roman" w:cs="Times New Roman"/>
        </w:rPr>
        <w:t xml:space="preserve"> образования, она ставит перед школой основную задачу – подготовить школьника к повседневной жизни в современном информационном обществе.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Особо важную роль на этапе </w:t>
      </w:r>
      <w:proofErr w:type="spellStart"/>
      <w:r>
        <w:rPr>
          <w:rFonts w:ascii="Times New Roman" w:hAnsi="Times New Roman" w:cs="Times New Roman"/>
        </w:rPr>
        <w:t>предпрофильной</w:t>
      </w:r>
      <w:proofErr w:type="spellEnd"/>
      <w:r>
        <w:rPr>
          <w:rFonts w:ascii="Times New Roman" w:hAnsi="Times New Roman" w:cs="Times New Roman"/>
        </w:rPr>
        <w:t xml:space="preserve"> подготовки учащихся играют так называемые интегрированные элективные курсы, находящиеся на стыке предметных и </w:t>
      </w:r>
      <w:proofErr w:type="spellStart"/>
      <w:r>
        <w:rPr>
          <w:rFonts w:ascii="Times New Roman" w:hAnsi="Times New Roman" w:cs="Times New Roman"/>
        </w:rPr>
        <w:t>межпредметных</w:t>
      </w:r>
      <w:proofErr w:type="spellEnd"/>
      <w:r>
        <w:rPr>
          <w:rFonts w:ascii="Times New Roman" w:hAnsi="Times New Roman" w:cs="Times New Roman"/>
        </w:rPr>
        <w:t xml:space="preserve"> курсов, в основе преподавания которых лежит сочетание </w:t>
      </w:r>
      <w:proofErr w:type="spellStart"/>
      <w:r>
        <w:rPr>
          <w:rFonts w:ascii="Times New Roman" w:hAnsi="Times New Roman" w:cs="Times New Roman"/>
        </w:rPr>
        <w:t>межпредметного</w:t>
      </w:r>
      <w:proofErr w:type="spellEnd"/>
      <w:r>
        <w:rPr>
          <w:rFonts w:ascii="Times New Roman" w:hAnsi="Times New Roman" w:cs="Times New Roman"/>
        </w:rPr>
        <w:t xml:space="preserve"> и индивидуального подходов к обучению. При этом реализация данных подходов способствует самоопределению школьником сферы своих научных, технических, профессиональных интересов. Осуществление индивидуального подхода происходит за счёт предоставления каждому учащемуся, определившемуся в выборе элективного курса, права работать на занятиях курса в рамках интересующих его модулей.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Среди математических дисциплин широкими интегративными возможностями обладает курс математической логики. Ведь умение мыслить последовательно, рассуждать доказательно, строить гипотезы, опровергать неправильные выводы не приходит само по себе – это умение развивает наука логика. Поэтому данный элективный курс в силу своего универсального применения, занимательности, и, вместе с тем, высокой абстрактности на уровне основ математической логики может быть интересен и, безусловно, полезен всем учащимся.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Возможность включения курса основ математической логики в число элективных курсов на данном этапе подготовки обеспечивается достаточной для его освоения математической подготовкой учащихся, а их включённость в широкий спектр научных отраслей знаний позволяет сделать процесс обучения эффективным, реализовывать компетентностный подход и подготовку к выбору профиля.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С одной стороны курс позволит углубить, обобщить ранее приобретенные школьниками программные знания по математике, информатике, позволит увидеть уникальность, высокую абстрактность математических объектов (подготовка к математическому профилю), с другой – покажет широкие возможности применения математики в технике, искусстве, в практической деятельности, в быту, применения математики к анализу текста литературных произведений, задач, научит применять логику и здравый смысл к решению различных, в том</w:t>
      </w:r>
      <w:proofErr w:type="gramEnd"/>
      <w:r>
        <w:rPr>
          <w:rFonts w:ascii="Times New Roman" w:hAnsi="Times New Roman" w:cs="Times New Roman"/>
        </w:rPr>
        <w:t xml:space="preserve"> числе, и жизненных задач (подготовка к выбору </w:t>
      </w:r>
      <w:proofErr w:type="gramStart"/>
      <w:r>
        <w:rPr>
          <w:rFonts w:ascii="Times New Roman" w:hAnsi="Times New Roman" w:cs="Times New Roman"/>
        </w:rPr>
        <w:t>технического</w:t>
      </w:r>
      <w:proofErr w:type="gramEnd"/>
      <w:r>
        <w:rPr>
          <w:rFonts w:ascii="Times New Roman" w:hAnsi="Times New Roman" w:cs="Times New Roman"/>
        </w:rPr>
        <w:t xml:space="preserve">, гуманитарного и других видов профилей).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Содержание данного элективного курса предполагает решение большого количества логических задач, поскольку решение задач – это практическое искусство, научиться ему можно, только подражая хорошим образцам и постоянно практикуясь. Мышление, как учит психология, начинается там, где нужно решить ту или иную задачу. Каждая задача непременно заканчивается </w:t>
      </w:r>
      <w:r>
        <w:rPr>
          <w:rFonts w:ascii="Times New Roman" w:hAnsi="Times New Roman" w:cs="Times New Roman"/>
        </w:rPr>
        <w:lastRenderedPageBreak/>
        <w:t xml:space="preserve">вопросом, на который надо дать ответ. Задача будит мысль учащегося, активизирует его мыслительную деятельность. Решение задач по справедливости считается гимнастикой ума. Все задачи, входящие в элективный курс, их доказательства не вызовут трудности у учащихся, т.к. не содержат громоздких выкладок, а каждая предыдущая готовит последующую, задачи подобраны так, чтобы исключить повторений, продвигаться от простого к </w:t>
      </w:r>
      <w:proofErr w:type="gramStart"/>
      <w:r>
        <w:rPr>
          <w:rFonts w:ascii="Times New Roman" w:hAnsi="Times New Roman" w:cs="Times New Roman"/>
        </w:rPr>
        <w:t>сложному</w:t>
      </w:r>
      <w:proofErr w:type="gramEnd"/>
      <w:r>
        <w:rPr>
          <w:rFonts w:ascii="Times New Roman" w:hAnsi="Times New Roman" w:cs="Times New Roman"/>
        </w:rPr>
        <w:t>, сохраняя занимательность и увлечение. Таким образом, программа применима для различных групп школьников, в том числе, не имеющих хорошей математической подготовки.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Одна из целей преподавания математики в курсе средней школы состоит в привитии навыков логического мышления. Логическое мышление — это, прежде всего, умения рассуждать, доказывать, подбирать факты, аргументы и обосновывать предлагаемые решения. Мыслить логично — значит мыслить точно и последовательно, не допускать противоречий в своих рассуждениях, уметь вскрывать логические ошибки.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Одним из инструментов развития логического мышления является решение содержательных логических задач. Эти задачи способствуют развитию памяти, смекалки, внимания и других качеств, позволяющих нестандартно мыслить. Кроме того, логические задачи позволяют развивать не только логическое, но также математическое, и алгоритмическое мышление. Они требуют для своего решения некоторого математического аппарата (обычно не очень сложного) и в то же время умения мыслить последовательно (алгоритмически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, четко фиксируя каждый шаг решения.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К сожалению ни в курсе математики, ни в курсе информатики решению логических задач не уделяется достаточного внимания. Восполнить этот пробел призван элективный курс «Основы логики», целью которого является развития логического мышления школьников посредством решения содержательных логических задач.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Главной задачей курса является формирование умения </w:t>
      </w:r>
      <w:r w:rsidR="00AB1E20">
        <w:rPr>
          <w:rFonts w:ascii="Times New Roman" w:hAnsi="Times New Roman" w:cs="Times New Roman"/>
        </w:rPr>
        <w:t xml:space="preserve">выбирать самостоятельный способ </w:t>
      </w:r>
      <w:r>
        <w:rPr>
          <w:rFonts w:ascii="Times New Roman" w:hAnsi="Times New Roman" w:cs="Times New Roman"/>
        </w:rPr>
        <w:t xml:space="preserve">решения и оценивать его в сравнении с другими способами. Существуют разные </w:t>
      </w:r>
      <w:proofErr w:type="gramStart"/>
      <w:r>
        <w:rPr>
          <w:rFonts w:ascii="Times New Roman" w:hAnsi="Times New Roman" w:cs="Times New Roman"/>
        </w:rPr>
        <w:t>способы</w:t>
      </w:r>
      <w:proofErr w:type="gramEnd"/>
      <w:r>
        <w:rPr>
          <w:rFonts w:ascii="Times New Roman" w:hAnsi="Times New Roman" w:cs="Times New Roman"/>
        </w:rPr>
        <w:t xml:space="preserve"> как формализации условия задачи, так и процесса ее решения: алгебраический, табличный, графический и др. Каждый из этих способов обладает своими достоинствами. </w:t>
      </w:r>
      <w:r w:rsidR="00AB1E20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Так, например, при применении алгебраического метода наиболее трудным является перевод текста задачи на язык формул. Далее, если учащийся знает логические законы и правила упрощения выражений, решение задачи сводится к формальным преобразованиям и приводит сразу к ответу, который остается лишь расшифровать, исходя из принятых обозначений.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Табличный метод очень нагляден, но не обладает универсальностью, т.е. предназначен для решения определенного класса задач. Он требует анализа находящейся в таблице информации, умения сравнивать и сопоставлять.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Метод графов применяется тогда, когда между объектами, о которых идет речь в </w:t>
      </w:r>
      <w:r>
        <w:rPr>
          <w:rFonts w:ascii="Times New Roman" w:hAnsi="Times New Roman" w:cs="Times New Roman"/>
        </w:rPr>
        <w:br/>
        <w:t xml:space="preserve">задаче, существует много связей. Граф позволяет наглядно представить эти связи и </w:t>
      </w:r>
      <w:r>
        <w:rPr>
          <w:rFonts w:ascii="Times New Roman" w:hAnsi="Times New Roman" w:cs="Times New Roman"/>
        </w:rPr>
        <w:br/>
        <w:t xml:space="preserve">определить, какие из них не противоречат условиям задачи.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Метод диаграмм Эйлера-Венна позволяет графически решать математические задачи </w:t>
      </w:r>
      <w:r>
        <w:rPr>
          <w:rFonts w:ascii="Times New Roman" w:hAnsi="Times New Roman" w:cs="Times New Roman"/>
        </w:rPr>
        <w:br/>
        <w:t>на основе теории множеств. Как правило, задачу можно решить несколь</w:t>
      </w:r>
      <w:r w:rsidR="00AB1E20">
        <w:rPr>
          <w:rFonts w:ascii="Times New Roman" w:hAnsi="Times New Roman" w:cs="Times New Roman"/>
        </w:rPr>
        <w:t xml:space="preserve">кими способами. Чтобы выделить </w:t>
      </w:r>
      <w:r>
        <w:rPr>
          <w:rFonts w:ascii="Times New Roman" w:hAnsi="Times New Roman" w:cs="Times New Roman"/>
        </w:rPr>
        <w:t xml:space="preserve">наиболее простой и эффективный способ для каждой конкретной задачи, необходимо </w:t>
      </w:r>
      <w:r>
        <w:rPr>
          <w:rFonts w:ascii="Times New Roman" w:hAnsi="Times New Roman" w:cs="Times New Roman"/>
        </w:rPr>
        <w:br/>
        <w:t xml:space="preserve">знать все эти способы.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Программа содержит два блока, связанные единой идеей.</w:t>
      </w:r>
    </w:p>
    <w:p w:rsidR="00AB1E20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i/>
        </w:rPr>
        <w:t>Первый блок:</w:t>
      </w:r>
      <w:r>
        <w:rPr>
          <w:rFonts w:ascii="Times New Roman" w:hAnsi="Times New Roman" w:cs="Times New Roman"/>
        </w:rPr>
        <w:t xml:space="preserve"> “Законы алгебры логики (булевой алгебры)”.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Цель: введение элементов математической логики, вывод и доказательство законов и правил булевой алгебры, научить учащихся строить таблицы истинности, составлять и упрощать логические выражения, решать текстовые логические задачи, используя законы алгебры логики, приобщать школьников к науке.</w:t>
      </w:r>
    </w:p>
    <w:p w:rsidR="00AB1E20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i/>
        </w:rPr>
        <w:t xml:space="preserve">Второй блок: </w:t>
      </w:r>
      <w:r>
        <w:rPr>
          <w:rFonts w:ascii="Times New Roman" w:hAnsi="Times New Roman" w:cs="Times New Roman"/>
        </w:rPr>
        <w:t xml:space="preserve">“Математическая логика в решении задач”.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Цель: научить решать логические задачи различными методами, показать их практическую значимость в решении различных, в том числе, и жизненный задач и выявить учащихся с конструктивным мышлением, приобщение учащихся к решению олимпиадных задач.</w:t>
      </w:r>
    </w:p>
    <w:p w:rsidR="00AB1E20" w:rsidRDefault="00B772F6" w:rsidP="00B772F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i/>
        </w:rPr>
        <w:t>На изучение курса отводится 34 часа (1 час в неделю)</w:t>
      </w:r>
    </w:p>
    <w:p w:rsidR="00B772F6" w:rsidRPr="00AB1E20" w:rsidRDefault="00B772F6" w:rsidP="00B772F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Основные виды и формы деятельности учащихся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Организация деятельности школьников на занятиях должна несколько отличаться от урочной: ученику необходимо давать время на размышление, учить рассуждать, выдвигать гипотезы. В курсе заложена возможность дифференцированного и индивидуального обучения. При решении ряда задач необходимо рассмотреть несколько случаев.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Изучение курса осуществляется посредством активного вовлечения учащихся в различные виды и формы деятельности: </w:t>
      </w:r>
    </w:p>
    <w:p w:rsidR="00B772F6" w:rsidRDefault="00B772F6" w:rsidP="00B772F6">
      <w:pPr>
        <w:numPr>
          <w:ilvl w:val="0"/>
          <w:numId w:val="1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введение нового материала в форме дискуссии на основе эвристического метода обучения, что возможно благодаря уже имеющимся у учащихся знаний по математике, литературе и другим школьным предметам, активизации и развитию интеллектуальных умений учащихся; </w:t>
      </w:r>
    </w:p>
    <w:p w:rsidR="00B772F6" w:rsidRDefault="00B772F6" w:rsidP="00B772F6">
      <w:pPr>
        <w:numPr>
          <w:ilvl w:val="0"/>
          <w:numId w:val="1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введение нового материала модуля по булевой алгебре в форме лекций, что позволит учащимся гораздо быстрее применить законы логики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записанные в общем виде при решении частных задач; </w:t>
      </w:r>
    </w:p>
    <w:p w:rsidR="00B772F6" w:rsidRDefault="00B772F6" w:rsidP="00B772F6">
      <w:pPr>
        <w:numPr>
          <w:ilvl w:val="0"/>
          <w:numId w:val="1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уроки "общения", на которых еще раз разбираются важные, часто применяемые свойства, изученные на предыдущих занятиях. На таких уроках каждый ученик побывает в роли учителя и ученика и оценит свой ответ и ответ соседа по парте; </w:t>
      </w:r>
    </w:p>
    <w:p w:rsidR="00B772F6" w:rsidRDefault="00B772F6" w:rsidP="00B772F6">
      <w:pPr>
        <w:numPr>
          <w:ilvl w:val="0"/>
          <w:numId w:val="1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заданий для самостоятельной работы в форме индивидуальной, групповой работы с последующим обсуждением; </w:t>
      </w:r>
    </w:p>
    <w:p w:rsidR="00B772F6" w:rsidRDefault="00B772F6" w:rsidP="00B772F6">
      <w:pPr>
        <w:numPr>
          <w:ilvl w:val="0"/>
          <w:numId w:val="1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самостоятельное выполнение отдельных заданий, включение учащихся в поисковую и творческую деятельность, предоставляя возможность осмыслить свойства и их доказательства, что даёт возможность развивать интуицию, без которой немыслимо творчество. "Интуиция гения более надежна, чем дедуктивное доказательство </w:t>
      </w:r>
      <w:proofErr w:type="gramStart"/>
      <w:r>
        <w:rPr>
          <w:rFonts w:ascii="Times New Roman" w:hAnsi="Times New Roman" w:cs="Times New Roman"/>
        </w:rPr>
        <w:t>посредственности</w:t>
      </w:r>
      <w:proofErr w:type="gramEnd"/>
      <w:r>
        <w:rPr>
          <w:rFonts w:ascii="Times New Roman" w:hAnsi="Times New Roman" w:cs="Times New Roman"/>
        </w:rPr>
        <w:t>" (</w:t>
      </w:r>
      <w:proofErr w:type="spellStart"/>
      <w:r>
        <w:rPr>
          <w:rFonts w:ascii="Times New Roman" w:hAnsi="Times New Roman" w:cs="Times New Roman"/>
        </w:rPr>
        <w:t>Клайн</w:t>
      </w:r>
      <w:proofErr w:type="spellEnd"/>
      <w:r>
        <w:rPr>
          <w:rFonts w:ascii="Times New Roman" w:hAnsi="Times New Roman" w:cs="Times New Roman"/>
        </w:rPr>
        <w:t xml:space="preserve">). </w:t>
      </w:r>
    </w:p>
    <w:p w:rsidR="00B772F6" w:rsidRDefault="00B772F6" w:rsidP="00B772F6">
      <w:pPr>
        <w:pStyle w:val="1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Основные цели и задачи курса</w:t>
      </w:r>
    </w:p>
    <w:p w:rsidR="00B772F6" w:rsidRDefault="00B772F6" w:rsidP="00B772F6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Чем выше уровень развития общества, тем больше требования предъявляются к самому человеку, уровню его собственного развития, его общей культуре. Все более настоятельной необходимостью становиться умение масштабно мыслить и рассуждать, способность глубоко разбираться в происходящих процессах общественной жизни. Отсюда — особое значение логики. Изучение логики открывает возможности надежно контролировать мышление со стороны его формы, проверять его правильность, предупреждать логические ошибки и исправлять их. Главное значение логики состоит в том, что она усиливает наши мыслительные способности и делает наше мышление более рациональным.</w:t>
      </w:r>
    </w:p>
    <w:p w:rsidR="00B772F6" w:rsidRDefault="00B772F6" w:rsidP="00B772F6">
      <w:pPr>
        <w:pStyle w:val="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Цели элективного курса “Основы логики”:</w:t>
      </w:r>
    </w:p>
    <w:p w:rsidR="00B772F6" w:rsidRDefault="00B772F6" w:rsidP="00B772F6">
      <w:pPr>
        <w:numPr>
          <w:ilvl w:val="0"/>
          <w:numId w:val="2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позиции актуальности для самих учащихся: самоопределение своих интересов в сферах науки, техники искусства, подготовка к осознанному выбору профиля посредствам изучения курса основ математической логики. </w:t>
      </w:r>
    </w:p>
    <w:p w:rsidR="00B772F6" w:rsidRDefault="00B772F6" w:rsidP="00B772F6">
      <w:pPr>
        <w:numPr>
          <w:ilvl w:val="0"/>
          <w:numId w:val="2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 xml:space="preserve">С позиции введения элементов </w:t>
      </w:r>
      <w:proofErr w:type="spellStart"/>
      <w:r>
        <w:rPr>
          <w:rFonts w:ascii="Times New Roman" w:hAnsi="Times New Roman" w:cs="Times New Roman"/>
        </w:rPr>
        <w:t>профилизации</w:t>
      </w:r>
      <w:proofErr w:type="spellEnd"/>
      <w:r>
        <w:rPr>
          <w:rFonts w:ascii="Times New Roman" w:hAnsi="Times New Roman" w:cs="Times New Roman"/>
        </w:rPr>
        <w:t xml:space="preserve"> образовательной деятельности: формирование у школьников целостного представления о математике в многообразии её </w:t>
      </w:r>
      <w:proofErr w:type="spellStart"/>
      <w:r>
        <w:rPr>
          <w:rFonts w:ascii="Times New Roman" w:hAnsi="Times New Roman" w:cs="Times New Roman"/>
        </w:rPr>
        <w:t>межпредметных</w:t>
      </w:r>
      <w:proofErr w:type="spellEnd"/>
      <w:r>
        <w:rPr>
          <w:rFonts w:ascii="Times New Roman" w:hAnsi="Times New Roman" w:cs="Times New Roman"/>
        </w:rPr>
        <w:t xml:space="preserve"> связей, позволяющее привести в систему ранее полученные знания о способах решения логических задач, увидеть широкие возможности применения математики в различных отраслях знаний и наоборот, увидеть уникальность, высокую абстрактность, и, вместе с тем, широту применения математических объектов. </w:t>
      </w:r>
      <w:proofErr w:type="gramEnd"/>
    </w:p>
    <w:p w:rsidR="00B772F6" w:rsidRDefault="00B772F6" w:rsidP="00B772F6">
      <w:pPr>
        <w:numPr>
          <w:ilvl w:val="0"/>
          <w:numId w:val="2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 позиции изучения элективного курса “Основы математической логики”: формирование логической культуры школьника.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772F6" w:rsidRDefault="00B772F6" w:rsidP="00B772F6">
      <w:pPr>
        <w:pStyle w:val="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Для достижения вышеперечисленных целей</w:t>
      </w:r>
      <w:r>
        <w:rPr>
          <w:rFonts w:ascii="Times New Roman" w:hAnsi="Times New Roman" w:cs="Times New Roman"/>
          <w:b/>
          <w:bCs/>
        </w:rPr>
        <w:t xml:space="preserve"> ставятся следующие задачи:</w:t>
      </w:r>
    </w:p>
    <w:p w:rsidR="00B772F6" w:rsidRDefault="00B772F6" w:rsidP="00B772F6">
      <w:pPr>
        <w:numPr>
          <w:ilvl w:val="0"/>
          <w:numId w:val="3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способствовать формированию у школьников сферы научных, технических, профессиональных интересов, их самоопределение в выборе профиля; </w:t>
      </w:r>
    </w:p>
    <w:p w:rsidR="00B772F6" w:rsidRDefault="00B772F6" w:rsidP="00B772F6">
      <w:pPr>
        <w:numPr>
          <w:ilvl w:val="0"/>
          <w:numId w:val="3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показать возможности применения логики для анализа текстов литературных произведений, решения текстовых задач различных отраслей науки, практической направленности; </w:t>
      </w:r>
    </w:p>
    <w:p w:rsidR="00B772F6" w:rsidRDefault="00B772F6" w:rsidP="00B772F6">
      <w:pPr>
        <w:numPr>
          <w:ilvl w:val="0"/>
          <w:numId w:val="3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познакомить учащихся с основными понятиями и элементами курса алгебры логики: высказываниями, формулами и их видами, действиями над высказываниями, формулами и правилами алгебры логики, их свойствами и методами доказательства (таблицы истинности и применение свойств); </w:t>
      </w:r>
    </w:p>
    <w:p w:rsidR="00B772F6" w:rsidRDefault="00B772F6" w:rsidP="00B772F6">
      <w:pPr>
        <w:numPr>
          <w:ilvl w:val="0"/>
          <w:numId w:val="3"/>
        </w:numPr>
        <w:suppressAutoHyphens/>
        <w:spacing w:before="28" w:after="28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развивать умение школьников правильно и быстро совершать стандартные логические операции, принимать продуманное, взвешенное решение, правильно говорить о действиях своего и чужого мышления, находить ошибки в рассуждения оппонентов.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AB1E20" w:rsidRDefault="00AB1E20" w:rsidP="00AB1E20">
      <w:pPr>
        <w:suppressAutoHyphens/>
        <w:spacing w:before="28" w:after="28" w:line="240" w:lineRule="auto"/>
        <w:ind w:left="720"/>
        <w:jc w:val="both"/>
        <w:rPr>
          <w:rFonts w:ascii="Times New Roman" w:hAnsi="Times New Roman" w:cs="Times New Roman"/>
          <w:b/>
          <w:bCs/>
        </w:rPr>
      </w:pPr>
    </w:p>
    <w:p w:rsidR="00752E8F" w:rsidRDefault="00752E8F" w:rsidP="00B772F6">
      <w:pPr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</w:p>
    <w:p w:rsidR="00752E8F" w:rsidRDefault="00752E8F" w:rsidP="00B772F6">
      <w:pPr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</w:p>
    <w:p w:rsidR="00B772F6" w:rsidRPr="00752E8F" w:rsidRDefault="00B772F6" w:rsidP="009D15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8F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p w:rsidR="00B772F6" w:rsidRDefault="00B772F6" w:rsidP="00B772F6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847"/>
        <w:gridCol w:w="7481"/>
        <w:gridCol w:w="806"/>
        <w:gridCol w:w="751"/>
      </w:tblGrid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темы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Часы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Введение в логику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Введение в логику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Основные логические операции (И, ИЛИ, НЕ)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Основные логические операции (И, ИЛИ НЕ)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Таблицы истинности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Таблицы истинности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Графы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Графы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Табличный способ решения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Табличный способ решения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Импликация и равносильность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Импликация и равносильность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 xml:space="preserve">Основные законы логики и правила преобразования логических </w:t>
            </w:r>
            <w:r>
              <w:rPr>
                <w:rFonts w:ascii="Times New Roman" w:hAnsi="Times New Roman" w:cs="Times New Roman"/>
              </w:rPr>
              <w:br/>
              <w:t>выражений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 xml:space="preserve">Основные законы логики и правила преобразования логических </w:t>
            </w:r>
            <w:r>
              <w:rPr>
                <w:rFonts w:ascii="Times New Roman" w:hAnsi="Times New Roman" w:cs="Times New Roman"/>
              </w:rPr>
              <w:br/>
              <w:t>выражений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Доказательство торжеств с использованием таблиц истинности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Доказательство тождеств с использованием таблиц истинности. Зачёт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 с отношениями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 с отношениями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Задачи, решаемые с помощью схем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Задачи, решаемые с помощью схем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Задачи, решаемые с помощью таблиц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Задачи, решаемые с помощью таблиц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 на турниры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 на переправу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Задачи, решаемые с помощью графов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 на перебор возможных вариантов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Арифметические ребусы и игровые логические задачи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Задачи о лгунах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Логические игры и головоломки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Логические задачи на вступительных экзаменах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Логические задачи на вступительных экзаменах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Логические задачи на вступительных экзаменах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Логические задачи на вступительных экзаменах. Зачёт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72F6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2F6" w:rsidRDefault="00B772F6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Игра — обобщение по всей теме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2F6" w:rsidRDefault="00B772F6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B1E20" w:rsidTr="00B772F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1E20" w:rsidRDefault="00AB1E20" w:rsidP="00B772F6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вс</w:t>
            </w:r>
            <w:proofErr w:type="spellEnd"/>
            <w:proofErr w:type="gramEnd"/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E20" w:rsidRDefault="00AB1E20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E20" w:rsidRDefault="00AB1E20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E20" w:rsidRDefault="00AB1E20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B772F6" w:rsidRDefault="00B772F6" w:rsidP="00B772F6">
      <w:pPr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</w:p>
    <w:p w:rsidR="009D153D" w:rsidRDefault="009D153D" w:rsidP="0055523F">
      <w:pPr>
        <w:jc w:val="both"/>
        <w:rPr>
          <w:rFonts w:ascii="Times New Roman" w:hAnsi="Times New Roman" w:cs="Times New Roman"/>
          <w:b/>
        </w:rPr>
      </w:pPr>
    </w:p>
    <w:p w:rsidR="0055523F" w:rsidRDefault="0055523F" w:rsidP="009D15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Содержание курса</w:t>
      </w:r>
    </w:p>
    <w:p w:rsidR="0055523F" w:rsidRDefault="0055523F" w:rsidP="0055523F">
      <w:pPr>
        <w:pStyle w:val="1"/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Законы математической логики (16 часов) </w:t>
      </w:r>
    </w:p>
    <w:p w:rsidR="0055523F" w:rsidRDefault="0055523F" w:rsidP="005552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Введение в логику (2 часа). Основные логические операции (И, ИЛИ, НЕ) (2 часа). Таблицы истинности (2 часа). Графы (2 часа). Табличный способ решения (2 часа). Импликация и равносильность (2 часа). Основные законы логики и правила преобразования логических выражений (2 часа). Доказательство торжеств с использованием таблиц истинности (2 часа). Завершить изучение блока логическим тестом с целью проверки интеллектуальных способностей.</w:t>
      </w:r>
    </w:p>
    <w:p w:rsidR="0055523F" w:rsidRDefault="0055523F" w:rsidP="0055523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Математическая логика в решении задач (17 часов)</w:t>
      </w:r>
    </w:p>
    <w:p w:rsidR="0055523F" w:rsidRDefault="0055523F" w:rsidP="005552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Задачи с отношениями (2 часа). Задачи, решаемые с помощью схем (2 часа). Задачи, решаемые с помощью таблиц (2 часа). Задачи на турниры (1 час). Задачи на переправу (1 час). Задачи, решаемые с помощью графов (1 час). Задачи на перебор возможных вариантов (1 час). Арифметические ребусы и игровые логические задачи (1 час). Задачи о лгунах (1 час). Логические игры и головоломки (1 час). Логические задачи на вступительных экзаменах (3 часа). Завершить изучение блока зачётом с целью проверки полученных знаний.</w:t>
      </w:r>
    </w:p>
    <w:p w:rsidR="0055523F" w:rsidRDefault="0055523F" w:rsidP="005552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32792">
        <w:rPr>
          <w:rFonts w:ascii="Times New Roman" w:hAnsi="Times New Roman" w:cs="Times New Roman"/>
          <w:b/>
        </w:rPr>
        <w:t>Завершить изучение курса игрой</w:t>
      </w:r>
      <w:r>
        <w:rPr>
          <w:rFonts w:ascii="Times New Roman" w:hAnsi="Times New Roman" w:cs="Times New Roman"/>
        </w:rPr>
        <w:t xml:space="preserve"> — обобщением по всей теме для школьников </w:t>
      </w:r>
      <w:r w:rsidRPr="00832792">
        <w:rPr>
          <w:rFonts w:ascii="Times New Roman" w:hAnsi="Times New Roman" w:cs="Times New Roman"/>
          <w:b/>
        </w:rPr>
        <w:t>(1 час).</w:t>
      </w:r>
    </w:p>
    <w:p w:rsidR="0055523F" w:rsidRDefault="0055523F" w:rsidP="0055523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СТРУКТУРА ПРОГРАММЫ ПО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ПРЕДМЕТНОМУ ЭЛЕКТИВНОМУ КУРСУ ПО МАТЕМАТИКЕ «ОСНОВЫ ЛОГИКИ» В 9 КЛАССЕ</w:t>
      </w:r>
    </w:p>
    <w:p w:rsidR="0055523F" w:rsidRPr="00832792" w:rsidRDefault="0055523F" w:rsidP="0055523F">
      <w:pPr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5" w:type="dxa"/>
        <w:tblLayout w:type="fixed"/>
        <w:tblLook w:val="04A0"/>
      </w:tblPr>
      <w:tblGrid>
        <w:gridCol w:w="7484"/>
        <w:gridCol w:w="593"/>
        <w:gridCol w:w="1504"/>
      </w:tblGrid>
      <w:tr w:rsidR="0055523F" w:rsidTr="0093305A"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Разделы программы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523F" w:rsidRDefault="0055523F" w:rsidP="0093305A">
            <w:pPr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23F" w:rsidRDefault="0055523F" w:rsidP="0093305A">
            <w:pPr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Рабочая программа</w:t>
            </w:r>
          </w:p>
          <w:p w:rsidR="0055523F" w:rsidRDefault="0055523F" w:rsidP="0093305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</w:rPr>
              <w:t>(34 ч – 1 ч в неделю)</w:t>
            </w:r>
          </w:p>
        </w:tc>
      </w:tr>
      <w:tr w:rsidR="0055523F" w:rsidTr="0093305A"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Законы математической логики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55523F" w:rsidTr="0093305A"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Математическая логика в решении задач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55523F" w:rsidTr="0093305A"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Игра - обобщение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23F" w:rsidRDefault="0055523F" w:rsidP="0093305A">
            <w:pPr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5523F" w:rsidRDefault="0055523F" w:rsidP="0055523F">
      <w:pPr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</w:p>
    <w:p w:rsidR="0055523F" w:rsidRPr="0055523F" w:rsidRDefault="0055523F" w:rsidP="009D153D">
      <w:pPr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hi-IN" w:bidi="hi-IN"/>
        </w:rPr>
      </w:pPr>
      <w:r w:rsidRPr="0055523F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hi-IN" w:bidi="hi-IN"/>
        </w:rPr>
        <w:t>Требования к уровню подготовки учащихся</w:t>
      </w:r>
    </w:p>
    <w:p w:rsidR="0055523F" w:rsidRDefault="0055523F" w:rsidP="0055523F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Учащиеся должны знать: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законы алгебры логики;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графа, основные элементы графа;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решения содержательных логических задач;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записи условия задачи.</w:t>
      </w:r>
    </w:p>
    <w:p w:rsidR="0055523F" w:rsidRDefault="0055523F" w:rsidP="0055523F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Учащиеся должны уметь: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выбирать способ решения содержательной задачи;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записывать условие задачи в соответствии с выбранным способом решения;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решать задачу в соответствии с выбранным способом;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применять основные логические законы для решения задачи алгебраическим способом;</w:t>
      </w:r>
    </w:p>
    <w:p w:rsidR="0055523F" w:rsidRDefault="0055523F" w:rsidP="0055523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анализировать информацию, сравнивать и сопоставлять ее.</w:t>
      </w:r>
    </w:p>
    <w:p w:rsidR="0055523F" w:rsidRDefault="0055523F" w:rsidP="0055523F">
      <w:pPr>
        <w:ind w:left="360"/>
        <w:jc w:val="both"/>
        <w:rPr>
          <w:rFonts w:ascii="Times New Roman" w:hAnsi="Times New Roman" w:cs="Times New Roman"/>
        </w:rPr>
      </w:pPr>
    </w:p>
    <w:p w:rsidR="0055523F" w:rsidRDefault="0055523F" w:rsidP="0055523F">
      <w:pPr>
        <w:ind w:firstLine="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результате изучения элективного курса учащиеся должны приобрести следующие умения и навыки:</w:t>
      </w:r>
    </w:p>
    <w:p w:rsidR="0055523F" w:rsidRDefault="0055523F" w:rsidP="0055523F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выделять существенные высказывания в тексте задачи;</w:t>
      </w:r>
    </w:p>
    <w:p w:rsidR="0055523F" w:rsidRDefault="0055523F" w:rsidP="0055523F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формализовать эти высказывания;</w:t>
      </w:r>
    </w:p>
    <w:p w:rsidR="0055523F" w:rsidRDefault="0055523F" w:rsidP="0055523F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представлять условия и решение задачи в различных видах (таблицы, формулы, графы);</w:t>
      </w:r>
    </w:p>
    <w:p w:rsidR="0055523F" w:rsidRDefault="0055523F" w:rsidP="0055523F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решать одну и ту же задачу несколькими методами и уметь оценивать эти методы.</w:t>
      </w:r>
    </w:p>
    <w:p w:rsidR="0055523F" w:rsidRDefault="0055523F" w:rsidP="0055523F">
      <w:pPr>
        <w:jc w:val="both"/>
        <w:rPr>
          <w:rFonts w:ascii="Times New Roman" w:hAnsi="Times New Roman" w:cs="Times New Roman"/>
        </w:rPr>
      </w:pP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</w:p>
    <w:p w:rsidR="00B772F6" w:rsidRDefault="00B772F6" w:rsidP="00B772F6">
      <w:pPr>
        <w:ind w:firstLine="351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Литература.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Булос</w:t>
      </w:r>
      <w:proofErr w:type="spellEnd"/>
      <w:r>
        <w:rPr>
          <w:rFonts w:ascii="Times New Roman" w:hAnsi="Times New Roman" w:cs="Times New Roman"/>
        </w:rPr>
        <w:t xml:space="preserve"> Дж., </w:t>
      </w:r>
      <w:proofErr w:type="spellStart"/>
      <w:r>
        <w:rPr>
          <w:rFonts w:ascii="Times New Roman" w:hAnsi="Times New Roman" w:cs="Times New Roman"/>
        </w:rPr>
        <w:t>Джеффри</w:t>
      </w:r>
      <w:proofErr w:type="spellEnd"/>
      <w:r>
        <w:rPr>
          <w:rFonts w:ascii="Times New Roman" w:hAnsi="Times New Roman" w:cs="Times New Roman"/>
        </w:rPr>
        <w:t xml:space="preserve"> Р. Вычислимость и логика- М.: Мир, 1994.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Ершов Ю.Л., </w:t>
      </w:r>
      <w:proofErr w:type="spellStart"/>
      <w:r>
        <w:rPr>
          <w:rFonts w:ascii="Times New Roman" w:hAnsi="Times New Roman" w:cs="Times New Roman"/>
        </w:rPr>
        <w:t>Палютин</w:t>
      </w:r>
      <w:proofErr w:type="spellEnd"/>
      <w:r>
        <w:rPr>
          <w:rFonts w:ascii="Times New Roman" w:hAnsi="Times New Roman" w:cs="Times New Roman"/>
        </w:rPr>
        <w:t xml:space="preserve"> Е.А. Математическая логика. М.: Наука, 1979.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Мендельсон Э. Введение в математическую логику, М.: Наука, 1971.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Таланов В.А. Математическая логика и модели вычислений. Изд-во ННГУ. </w:t>
      </w:r>
    </w:p>
    <w:p w:rsidR="00B772F6" w:rsidRDefault="00B772F6" w:rsidP="00B772F6">
      <w:pPr>
        <w:ind w:firstLine="3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Н.Новгород,1994.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Верещагин Н.К., </w:t>
      </w:r>
      <w:proofErr w:type="spellStart"/>
      <w:r>
        <w:rPr>
          <w:rFonts w:ascii="Times New Roman" w:hAnsi="Times New Roman" w:cs="Times New Roman"/>
        </w:rPr>
        <w:t>Шень</w:t>
      </w:r>
      <w:proofErr w:type="spellEnd"/>
      <w:r>
        <w:rPr>
          <w:rFonts w:ascii="Times New Roman" w:hAnsi="Times New Roman" w:cs="Times New Roman"/>
        </w:rPr>
        <w:t xml:space="preserve"> А. Лекции по математической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л</w:t>
      </w:r>
      <w:proofErr w:type="gramEnd"/>
      <w:r>
        <w:rPr>
          <w:rFonts w:ascii="Times New Roman" w:hAnsi="Times New Roman" w:cs="Times New Roman"/>
        </w:rPr>
        <w:t xml:space="preserve">огике и теории алгоритмов. </w:t>
      </w:r>
    </w:p>
    <w:p w:rsidR="00B772F6" w:rsidRDefault="00B772F6" w:rsidP="00B772F6">
      <w:pPr>
        <w:ind w:firstLine="3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Ч.1 Начала теории множеств. М.: МЦНМО, 1999, 128 с.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Верещагин Н.К., </w:t>
      </w:r>
      <w:proofErr w:type="spellStart"/>
      <w:r>
        <w:rPr>
          <w:rFonts w:ascii="Times New Roman" w:hAnsi="Times New Roman" w:cs="Times New Roman"/>
        </w:rPr>
        <w:t>Шень</w:t>
      </w:r>
      <w:proofErr w:type="spellEnd"/>
      <w:r>
        <w:rPr>
          <w:rFonts w:ascii="Times New Roman" w:hAnsi="Times New Roman" w:cs="Times New Roman"/>
        </w:rPr>
        <w:t xml:space="preserve"> А. Лекции по математической логике и теории алгоритмов. </w:t>
      </w:r>
    </w:p>
    <w:p w:rsidR="00B772F6" w:rsidRDefault="00B772F6" w:rsidP="00B772F6">
      <w:pPr>
        <w:ind w:firstLine="3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Ч.2 Языки и исчисления. М.:МЦНМО, 2000, 288с.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О.Б. Богомолова Логические задачи. — М. </w:t>
      </w:r>
      <w:r w:rsidRPr="00B772F6">
        <w:rPr>
          <w:rFonts w:ascii="Times New Roman" w:hAnsi="Times New Roman" w:cs="Times New Roman"/>
          <w:bCs/>
        </w:rPr>
        <w:t>БИНОМ.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Лаборатория знаний, 2005 </w:t>
      </w:r>
      <w:r>
        <w:rPr>
          <w:rFonts w:ascii="Times New Roman" w:hAnsi="Times New Roman" w:cs="Times New Roman"/>
        </w:rPr>
        <w:br/>
        <w:t xml:space="preserve">8. В.Ю. </w:t>
      </w:r>
      <w:proofErr w:type="spellStart"/>
      <w:r>
        <w:rPr>
          <w:rFonts w:ascii="Times New Roman" w:hAnsi="Times New Roman" w:cs="Times New Roman"/>
        </w:rPr>
        <w:t>Лыскова</w:t>
      </w:r>
      <w:proofErr w:type="spellEnd"/>
      <w:r>
        <w:rPr>
          <w:rFonts w:ascii="Times New Roman" w:hAnsi="Times New Roman" w:cs="Times New Roman"/>
        </w:rPr>
        <w:t xml:space="preserve">, Е.А. Ракитина Логика в информатике. — М. "Информатика и </w:t>
      </w:r>
    </w:p>
    <w:p w:rsidR="00B772F6" w:rsidRDefault="00B772F6" w:rsidP="00B772F6">
      <w:pPr>
        <w:ind w:firstLine="3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образование".1999 г.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С.С. Коробков Элементы математической логики и теории вероятности.— </w:t>
      </w:r>
    </w:p>
    <w:p w:rsidR="00B772F6" w:rsidRDefault="00B772F6" w:rsidP="00B772F6">
      <w:pPr>
        <w:ind w:firstLine="3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Екатеринбург, 1999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М.И. Башмаков Уроки математики. Выпуск 4. Учимся логике. — Санкт-Петербург </w:t>
      </w:r>
    </w:p>
    <w:p w:rsidR="00B772F6" w:rsidRDefault="00B772F6" w:rsidP="00B772F6">
      <w:pPr>
        <w:ind w:firstLine="2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"Информатизация образования", 2000 г. 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А.П. Бойко Практикум по логике. — М. "Издательский центр АЗ", 1997 г.</w:t>
      </w:r>
    </w:p>
    <w:p w:rsid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12.Тихонова Л.В. Элементы математической логики. Факультативный курс. Газета “Математика” №42 (2002 г.), №4,5, 14,42(2003 г.)</w:t>
      </w:r>
    </w:p>
    <w:p w:rsidR="00B772F6" w:rsidRPr="00B772F6" w:rsidRDefault="00B772F6" w:rsidP="00B772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А.С. Жилин Логические задачи. </w:t>
      </w:r>
      <w:r>
        <w:rPr>
          <w:rFonts w:ascii="Times New Roman" w:hAnsi="Times New Roman" w:cs="Times New Roman"/>
          <w:lang w:val="en-US"/>
        </w:rPr>
        <w:t>http</w:t>
      </w:r>
      <w:r>
        <w:rPr>
          <w:rFonts w:ascii="Times New Roman" w:hAnsi="Times New Roman" w:cs="Times New Roman"/>
        </w:rPr>
        <w:t>://</w:t>
      </w:r>
      <w:r>
        <w:rPr>
          <w:rFonts w:ascii="Times New Roman" w:hAnsi="Times New Roman" w:cs="Times New Roman"/>
          <w:lang w:val="en-US"/>
        </w:rPr>
        <w:t>www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mirea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ac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dl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  <w:lang w:val="en-US"/>
        </w:rPr>
        <w:t>metodika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  <w:lang w:val="en-US"/>
        </w:rPr>
        <w:t>Indexmet</w:t>
      </w:r>
      <w:proofErr w:type="spellEnd"/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htm</w:t>
      </w:r>
      <w:proofErr w:type="spellEnd"/>
    </w:p>
    <w:p w:rsidR="00B772F6" w:rsidRDefault="00B772F6" w:rsidP="00B772F6">
      <w:pPr>
        <w:jc w:val="both"/>
        <w:rPr>
          <w:rFonts w:ascii="Times New Roman" w:hAnsi="Times New Roman" w:cs="Times New Roman"/>
        </w:rPr>
      </w:pPr>
    </w:p>
    <w:p w:rsidR="00443FA3" w:rsidRDefault="00443FA3"/>
    <w:sectPr w:rsidR="00443FA3" w:rsidSect="00443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2F6"/>
    <w:rsid w:val="000E2B25"/>
    <w:rsid w:val="00443FA3"/>
    <w:rsid w:val="0049339F"/>
    <w:rsid w:val="0055523F"/>
    <w:rsid w:val="00752E8F"/>
    <w:rsid w:val="00832792"/>
    <w:rsid w:val="009D153D"/>
    <w:rsid w:val="00AB1E20"/>
    <w:rsid w:val="00B772F6"/>
    <w:rsid w:val="00DE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B772F6"/>
    <w:pPr>
      <w:suppressAutoHyphens/>
      <w:spacing w:before="28" w:after="28" w:line="240" w:lineRule="auto"/>
    </w:pPr>
    <w:rPr>
      <w:rFonts w:ascii="Arial" w:eastAsia="Arial Unicode MS" w:hAnsi="Arial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</dc:creator>
  <cp:keywords/>
  <dc:description/>
  <cp:lastModifiedBy>Your User Name</cp:lastModifiedBy>
  <cp:revision>6</cp:revision>
  <dcterms:created xsi:type="dcterms:W3CDTF">2015-06-16T17:20:00Z</dcterms:created>
  <dcterms:modified xsi:type="dcterms:W3CDTF">2015-06-30T07:52:00Z</dcterms:modified>
</cp:coreProperties>
</file>