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51E" w:rsidRPr="003E1C80" w:rsidRDefault="00A41D94" w:rsidP="008A4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Материально-техническая оснащенность </w:t>
      </w:r>
      <w:r w:rsidR="00D8684C" w:rsidRPr="003E1C80">
        <w:rPr>
          <w:rFonts w:ascii="Times New Roman" w:hAnsi="Times New Roman" w:cs="Times New Roman"/>
          <w:b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1C80">
        <w:rPr>
          <w:rFonts w:ascii="Times New Roman" w:hAnsi="Times New Roman" w:cs="Times New Roman"/>
          <w:b/>
          <w:sz w:val="28"/>
          <w:szCs w:val="28"/>
        </w:rPr>
        <w:t>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8684C" w:rsidRPr="003E1C80">
        <w:rPr>
          <w:rFonts w:ascii="Times New Roman" w:hAnsi="Times New Roman" w:cs="Times New Roman"/>
          <w:b/>
          <w:sz w:val="28"/>
          <w:szCs w:val="28"/>
        </w:rPr>
        <w:t xml:space="preserve"> 17 </w:t>
      </w:r>
      <w:r>
        <w:rPr>
          <w:rFonts w:ascii="Times New Roman" w:hAnsi="Times New Roman" w:cs="Times New Roman"/>
          <w:b/>
          <w:sz w:val="28"/>
          <w:szCs w:val="28"/>
        </w:rPr>
        <w:t>(русский язык и литература)</w:t>
      </w:r>
    </w:p>
    <w:p w:rsidR="008A4BDE" w:rsidRPr="008A4BDE" w:rsidRDefault="008A4BDE" w:rsidP="008A4B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65BC5" w:rsidRPr="008A4BDE" w:rsidRDefault="008A4BDE" w:rsidP="008E3A46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Мебель:</w:t>
      </w:r>
    </w:p>
    <w:p w:rsidR="00D8684C" w:rsidRPr="008E3A46" w:rsidRDefault="00465BC5" w:rsidP="008E3A4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8E3A46">
        <w:rPr>
          <w:rFonts w:ascii="Times New Roman" w:hAnsi="Times New Roman" w:cs="Times New Roman"/>
        </w:rPr>
        <w:t xml:space="preserve">1. </w:t>
      </w:r>
      <w:r w:rsidR="00D8684C" w:rsidRPr="008E3A46">
        <w:rPr>
          <w:rFonts w:ascii="Times New Roman" w:hAnsi="Times New Roman" w:cs="Times New Roman"/>
        </w:rPr>
        <w:t>Столы  - 14</w:t>
      </w:r>
    </w:p>
    <w:p w:rsidR="00D8684C" w:rsidRPr="008E3A46" w:rsidRDefault="00465BC5" w:rsidP="008E3A4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8E3A46">
        <w:rPr>
          <w:rFonts w:ascii="Times New Roman" w:hAnsi="Times New Roman" w:cs="Times New Roman"/>
        </w:rPr>
        <w:t xml:space="preserve"> 2. </w:t>
      </w:r>
      <w:r w:rsidR="00D8684C" w:rsidRPr="008E3A46">
        <w:rPr>
          <w:rFonts w:ascii="Times New Roman" w:hAnsi="Times New Roman" w:cs="Times New Roman"/>
        </w:rPr>
        <w:t>Стулья – 26</w:t>
      </w:r>
    </w:p>
    <w:p w:rsidR="00D8684C" w:rsidRPr="008E3A46" w:rsidRDefault="00465BC5" w:rsidP="008E3A4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8E3A46">
        <w:rPr>
          <w:rFonts w:ascii="Times New Roman" w:hAnsi="Times New Roman" w:cs="Times New Roman"/>
        </w:rPr>
        <w:t xml:space="preserve">3.  </w:t>
      </w:r>
      <w:r w:rsidR="00D8684C" w:rsidRPr="008E3A46">
        <w:rPr>
          <w:rFonts w:ascii="Times New Roman" w:hAnsi="Times New Roman" w:cs="Times New Roman"/>
        </w:rPr>
        <w:t>Учительский стол  - 1</w:t>
      </w:r>
    </w:p>
    <w:p w:rsidR="00D8684C" w:rsidRPr="008E3A46" w:rsidRDefault="00465BC5" w:rsidP="008E3A4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8E3A46">
        <w:rPr>
          <w:rFonts w:ascii="Times New Roman" w:hAnsi="Times New Roman" w:cs="Times New Roman"/>
        </w:rPr>
        <w:t xml:space="preserve">4. Учительский стул -1 </w:t>
      </w:r>
    </w:p>
    <w:p w:rsidR="00D8684C" w:rsidRDefault="00465BC5" w:rsidP="008E3A4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8E3A46">
        <w:rPr>
          <w:rFonts w:ascii="Times New Roman" w:hAnsi="Times New Roman" w:cs="Times New Roman"/>
        </w:rPr>
        <w:t>5. Компьютерный стол -1</w:t>
      </w:r>
    </w:p>
    <w:p w:rsidR="008A4BDE" w:rsidRPr="008E3A46" w:rsidRDefault="008A4BDE" w:rsidP="008A4BDE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E3A46">
        <w:rPr>
          <w:rFonts w:ascii="Times New Roman" w:hAnsi="Times New Roman" w:cs="Times New Roman"/>
        </w:rPr>
        <w:t>. Шкафы – 2</w:t>
      </w:r>
    </w:p>
    <w:p w:rsidR="008A4BDE" w:rsidRPr="008E3A46" w:rsidRDefault="008A4BDE" w:rsidP="008A4BDE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8E3A46">
        <w:rPr>
          <w:rFonts w:ascii="Times New Roman" w:hAnsi="Times New Roman" w:cs="Times New Roman"/>
        </w:rPr>
        <w:t>. Жалюзи – 3</w:t>
      </w:r>
    </w:p>
    <w:p w:rsidR="008A4BDE" w:rsidRDefault="008A4BDE" w:rsidP="008E3A46">
      <w:pPr>
        <w:spacing w:after="0" w:line="240" w:lineRule="auto"/>
        <w:ind w:left="426"/>
        <w:rPr>
          <w:rFonts w:ascii="Times New Roman" w:hAnsi="Times New Roman" w:cs="Times New Roman"/>
        </w:rPr>
      </w:pPr>
    </w:p>
    <w:p w:rsidR="008A4BDE" w:rsidRPr="008A4BDE" w:rsidRDefault="008A4BDE" w:rsidP="008E3A46">
      <w:p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8A4BDE">
        <w:rPr>
          <w:rFonts w:ascii="Times New Roman" w:hAnsi="Times New Roman" w:cs="Times New Roman"/>
          <w:b/>
        </w:rPr>
        <w:t>Оргтехника:</w:t>
      </w:r>
    </w:p>
    <w:p w:rsidR="00465BC5" w:rsidRPr="008E3A46" w:rsidRDefault="008A4BDE" w:rsidP="008E3A46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465BC5" w:rsidRPr="008E3A46">
        <w:rPr>
          <w:rFonts w:ascii="Times New Roman" w:hAnsi="Times New Roman" w:cs="Times New Roman"/>
        </w:rPr>
        <w:t>. Проектор -1</w:t>
      </w:r>
    </w:p>
    <w:p w:rsidR="00465BC5" w:rsidRPr="008E3A46" w:rsidRDefault="008A4BDE" w:rsidP="008E3A46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465BC5" w:rsidRPr="008E3A46">
        <w:rPr>
          <w:rFonts w:ascii="Times New Roman" w:hAnsi="Times New Roman" w:cs="Times New Roman"/>
        </w:rPr>
        <w:t>Компьютер 1</w:t>
      </w:r>
    </w:p>
    <w:p w:rsidR="008E3A46" w:rsidRDefault="008E3A46" w:rsidP="008E3A4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8E3A46">
        <w:rPr>
          <w:rFonts w:ascii="Times New Roman" w:hAnsi="Times New Roman" w:cs="Times New Roman"/>
        </w:rPr>
        <w:t>10. Принтер-комбайн – 1</w:t>
      </w:r>
    </w:p>
    <w:p w:rsidR="008A4BDE" w:rsidRDefault="008A4BDE" w:rsidP="008E3A46">
      <w:pPr>
        <w:spacing w:after="0" w:line="240" w:lineRule="auto"/>
        <w:ind w:left="426"/>
        <w:rPr>
          <w:rFonts w:ascii="Times New Roman" w:hAnsi="Times New Roman" w:cs="Times New Roman"/>
        </w:rPr>
      </w:pPr>
    </w:p>
    <w:p w:rsidR="008A4BDE" w:rsidRPr="008A4BDE" w:rsidRDefault="008A4BDE" w:rsidP="008E3A46">
      <w:p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8A4BDE">
        <w:rPr>
          <w:rFonts w:ascii="Times New Roman" w:hAnsi="Times New Roman" w:cs="Times New Roman"/>
          <w:b/>
        </w:rPr>
        <w:t>Учебные материалы:</w:t>
      </w:r>
    </w:p>
    <w:p w:rsidR="008E3A46" w:rsidRPr="008A4BDE" w:rsidRDefault="008E3A46" w:rsidP="008A4BDE">
      <w:pPr>
        <w:spacing w:after="0" w:line="240" w:lineRule="auto"/>
        <w:rPr>
          <w:rFonts w:ascii="Times New Roman" w:hAnsi="Times New Roman" w:cs="Times New Roman"/>
        </w:rPr>
      </w:pPr>
      <w:r w:rsidRPr="008A4BDE">
        <w:rPr>
          <w:rFonts w:ascii="Times New Roman" w:hAnsi="Times New Roman" w:cs="Times New Roman"/>
        </w:rPr>
        <w:t xml:space="preserve">11. </w:t>
      </w:r>
      <w:r w:rsidR="008A4BDE" w:rsidRPr="008A4BDE">
        <w:rPr>
          <w:rFonts w:ascii="Times New Roman" w:hAnsi="Times New Roman" w:cs="Times New Roman"/>
        </w:rPr>
        <w:t>Перечень таблиц, имеющихся в 17 кабинете: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 w:rsidRPr="00A743F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Лексика в лирике.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Проблема (проблематика стихотворения).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Принципы ритмической организации стихотворных произведений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Сюжет в лирике.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Композиция стихотворения.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Основные образы в лирике.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Образность поэтического текста.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Жанры лирики.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Лирический герой.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Виды строф в лирике.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Темы и мотивы в лирике.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Строфа.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Виды строф в лирике.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Жанры в лирике.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Твердые стихотворные формы.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а) Знаки препинания между частями сложноподчиненного предложения.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 Правописание окончаний глаголов.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а) Знаки препинания в сложных предложениях.</w:t>
      </w:r>
    </w:p>
    <w:p w:rsidR="008A4BDE" w:rsidRPr="004470CA" w:rsidRDefault="008A4BDE" w:rsidP="008A4BD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б) Правописание букв  </w:t>
      </w:r>
      <w:r w:rsidRPr="00F12A4B">
        <w:rPr>
          <w:rFonts w:ascii="Times New Roman" w:hAnsi="Times New Roman" w:cs="Times New Roman"/>
          <w:b/>
          <w:i/>
        </w:rPr>
        <w:t>- ы</w:t>
      </w:r>
      <w:r>
        <w:rPr>
          <w:rFonts w:ascii="Times New Roman" w:hAnsi="Times New Roman" w:cs="Times New Roman"/>
        </w:rPr>
        <w:t xml:space="preserve"> и </w:t>
      </w:r>
      <w:proofErr w:type="gramStart"/>
      <w:r w:rsidRPr="00F12A4B">
        <w:rPr>
          <w:rFonts w:ascii="Times New Roman" w:hAnsi="Times New Roman" w:cs="Times New Roman"/>
          <w:b/>
          <w:i/>
        </w:rPr>
        <w:t>–и</w:t>
      </w:r>
      <w:proofErr w:type="gramEnd"/>
      <w:r>
        <w:rPr>
          <w:rFonts w:ascii="Times New Roman" w:hAnsi="Times New Roman" w:cs="Times New Roman"/>
          <w:b/>
          <w:i/>
        </w:rPr>
        <w:t>.</w:t>
      </w:r>
    </w:p>
    <w:p w:rsidR="008A4BDE" w:rsidRPr="004470CA" w:rsidRDefault="008A4BDE" w:rsidP="008A4BDE">
      <w:pPr>
        <w:spacing w:after="0" w:line="240" w:lineRule="auto"/>
        <w:rPr>
          <w:rFonts w:ascii="Times New Roman" w:hAnsi="Times New Roman" w:cs="Times New Roman"/>
          <w:i/>
        </w:rPr>
      </w:pPr>
      <w:r w:rsidRPr="004470CA">
        <w:rPr>
          <w:rFonts w:ascii="Times New Roman" w:hAnsi="Times New Roman" w:cs="Times New Roman"/>
        </w:rPr>
        <w:t xml:space="preserve">3. а) Правописание гласных после шипящих </w:t>
      </w:r>
      <w:r w:rsidRPr="004470CA">
        <w:rPr>
          <w:rFonts w:ascii="Times New Roman" w:hAnsi="Times New Roman" w:cs="Times New Roman"/>
          <w:i/>
        </w:rPr>
        <w:t xml:space="preserve">Ж, </w:t>
      </w:r>
      <w:proofErr w:type="gramStart"/>
      <w:r w:rsidRPr="004470CA">
        <w:rPr>
          <w:rFonts w:ascii="Times New Roman" w:hAnsi="Times New Roman" w:cs="Times New Roman"/>
          <w:i/>
        </w:rPr>
        <w:t>Ш</w:t>
      </w:r>
      <w:proofErr w:type="gramEnd"/>
      <w:r w:rsidRPr="004470CA">
        <w:rPr>
          <w:rFonts w:ascii="Times New Roman" w:hAnsi="Times New Roman" w:cs="Times New Roman"/>
          <w:i/>
        </w:rPr>
        <w:t>, Ч, Щ</w:t>
      </w:r>
      <w:r>
        <w:rPr>
          <w:rFonts w:ascii="Times New Roman" w:hAnsi="Times New Roman" w:cs="Times New Roman"/>
          <w:i/>
        </w:rPr>
        <w:t>.</w:t>
      </w:r>
    </w:p>
    <w:p w:rsidR="008A4BDE" w:rsidRPr="00F12A4B" w:rsidRDefault="008A4BDE" w:rsidP="008A4BD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 б) Знаки препинания в предложениях с союзом  </w:t>
      </w:r>
      <w:r w:rsidRPr="00F12A4B">
        <w:rPr>
          <w:rFonts w:ascii="Times New Roman" w:hAnsi="Times New Roman" w:cs="Times New Roman"/>
          <w:b/>
          <w:i/>
        </w:rPr>
        <w:t>и</w:t>
      </w:r>
      <w:r>
        <w:rPr>
          <w:rFonts w:ascii="Times New Roman" w:hAnsi="Times New Roman" w:cs="Times New Roman"/>
          <w:b/>
          <w:i/>
        </w:rPr>
        <w:t>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а) Знаки препинания в предложениях с цитатами.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Образование сложных слов и их написание.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а) Знаки препинания между частями сложносочиненного предложения.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Правописание окончаний </w:t>
      </w:r>
      <w:proofErr w:type="gramStart"/>
      <w:r w:rsidRPr="00F12A4B">
        <w:rPr>
          <w:rFonts w:ascii="Times New Roman" w:hAnsi="Times New Roman" w:cs="Times New Roman"/>
          <w:b/>
          <w:i/>
        </w:rPr>
        <w:t>–е</w:t>
      </w:r>
      <w:proofErr w:type="gramEnd"/>
      <w:r>
        <w:rPr>
          <w:rFonts w:ascii="Times New Roman" w:hAnsi="Times New Roman" w:cs="Times New Roman"/>
        </w:rPr>
        <w:t xml:space="preserve"> и </w:t>
      </w:r>
      <w:r w:rsidRPr="00F12A4B">
        <w:rPr>
          <w:rFonts w:ascii="Times New Roman" w:hAnsi="Times New Roman" w:cs="Times New Roman"/>
          <w:b/>
          <w:i/>
        </w:rPr>
        <w:t>–и</w:t>
      </w:r>
      <w:r>
        <w:rPr>
          <w:rFonts w:ascii="Times New Roman" w:hAnsi="Times New Roman" w:cs="Times New Roman"/>
        </w:rPr>
        <w:t xml:space="preserve"> в именах существительных единственного числа.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а) Знаки препинания в предложениях с обращениями, вводными и вставными конструкциями. 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Правописание  </w:t>
      </w:r>
      <w:proofErr w:type="gramStart"/>
      <w:r w:rsidRPr="00F12A4B">
        <w:rPr>
          <w:rFonts w:ascii="Times New Roman" w:hAnsi="Times New Roman" w:cs="Times New Roman"/>
          <w:b/>
          <w:i/>
        </w:rPr>
        <w:t>-н</w:t>
      </w:r>
      <w:proofErr w:type="gramEnd"/>
      <w:r>
        <w:rPr>
          <w:rFonts w:ascii="Times New Roman" w:hAnsi="Times New Roman" w:cs="Times New Roman"/>
        </w:rPr>
        <w:t xml:space="preserve">  и </w:t>
      </w:r>
      <w:r w:rsidRPr="00F12A4B">
        <w:rPr>
          <w:rFonts w:ascii="Times New Roman" w:hAnsi="Times New Roman" w:cs="Times New Roman"/>
          <w:b/>
          <w:i/>
        </w:rPr>
        <w:t>–</w:t>
      </w:r>
      <w:proofErr w:type="spellStart"/>
      <w:r w:rsidRPr="00F12A4B">
        <w:rPr>
          <w:rFonts w:ascii="Times New Roman" w:hAnsi="Times New Roman" w:cs="Times New Roman"/>
          <w:b/>
          <w:i/>
        </w:rPr>
        <w:t>нн</w:t>
      </w:r>
      <w:proofErr w:type="spellEnd"/>
      <w:r>
        <w:rPr>
          <w:rFonts w:ascii="Times New Roman" w:hAnsi="Times New Roman" w:cs="Times New Roman"/>
        </w:rPr>
        <w:t xml:space="preserve"> в именах прилагательных и причастиях.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а) Слитное и раздельное написание не со словами разных частей речи.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Знаки препинания в предложениях с прямой речью.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а) Знаки препинания между частями бессоюзного сложного предложения.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Правописание </w:t>
      </w:r>
      <w:proofErr w:type="gramStart"/>
      <w:r w:rsidRPr="00F12A4B">
        <w:rPr>
          <w:rFonts w:ascii="Times New Roman" w:hAnsi="Times New Roman" w:cs="Times New Roman"/>
          <w:b/>
          <w:i/>
        </w:rPr>
        <w:t>–ъ</w:t>
      </w:r>
      <w:proofErr w:type="gramEnd"/>
      <w:r>
        <w:rPr>
          <w:rFonts w:ascii="Times New Roman" w:hAnsi="Times New Roman" w:cs="Times New Roman"/>
        </w:rPr>
        <w:t xml:space="preserve"> и </w:t>
      </w:r>
      <w:r w:rsidRPr="00F12A4B">
        <w:rPr>
          <w:rFonts w:ascii="Times New Roman" w:hAnsi="Times New Roman" w:cs="Times New Roman"/>
          <w:b/>
          <w:i/>
        </w:rPr>
        <w:t>ь</w:t>
      </w:r>
      <w:r>
        <w:rPr>
          <w:rFonts w:ascii="Times New Roman" w:hAnsi="Times New Roman" w:cs="Times New Roman"/>
        </w:rPr>
        <w:t xml:space="preserve"> знака в словах.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8A4BDE" w:rsidRPr="00F12A4B" w:rsidRDefault="008A4BDE" w:rsidP="008A4BD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1. а) Знаки препинания в предложениях с союзом </w:t>
      </w:r>
      <w:r w:rsidRPr="00F12A4B">
        <w:rPr>
          <w:rFonts w:ascii="Times New Roman" w:hAnsi="Times New Roman" w:cs="Times New Roman"/>
          <w:b/>
          <w:i/>
        </w:rPr>
        <w:t>как</w:t>
      </w:r>
      <w:r>
        <w:rPr>
          <w:rFonts w:ascii="Times New Roman" w:hAnsi="Times New Roman" w:cs="Times New Roman"/>
          <w:b/>
          <w:i/>
        </w:rPr>
        <w:t>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Правописание суффиксов причастий.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а) Правописание корней с чередованием гласных. 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Знаки препинания с однородными членами предложения.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 а) Обособление согласованных определений.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б) Правописание суффиксов  имен существительных.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а) Знаки препинания при обособлении предложений.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Правописание некоторых буквосочетаний в именах существительных.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а) Правописание морфем.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б) Тире между  подлежащим и сказуемым.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а) Знаки препинаний в предложения с деепричастиями.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б) Правописание суффиксов </w:t>
      </w:r>
      <w:proofErr w:type="gramStart"/>
      <w:r>
        <w:rPr>
          <w:rFonts w:ascii="Times New Roman" w:hAnsi="Times New Roman" w:cs="Times New Roman"/>
        </w:rPr>
        <w:t>–</w:t>
      </w:r>
      <w:r w:rsidRPr="00AB1C41"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ий</w:t>
      </w:r>
      <w:proofErr w:type="spellEnd"/>
      <w:r>
        <w:rPr>
          <w:rFonts w:ascii="Times New Roman" w:hAnsi="Times New Roman" w:cs="Times New Roman"/>
        </w:rPr>
        <w:t>) и –</w:t>
      </w:r>
      <w:proofErr w:type="spellStart"/>
      <w:r w:rsidRPr="00AB1C41">
        <w:rPr>
          <w:rFonts w:ascii="Times New Roman" w:hAnsi="Times New Roman" w:cs="Times New Roman"/>
          <w:b/>
          <w:i/>
        </w:rPr>
        <w:t>ск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ий</w:t>
      </w:r>
      <w:proofErr w:type="spellEnd"/>
      <w:r>
        <w:rPr>
          <w:rFonts w:ascii="Times New Roman" w:hAnsi="Times New Roman" w:cs="Times New Roman"/>
        </w:rPr>
        <w:t>).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а) Правописание приставок.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б) Знаки препинания в предложениях с обобщающими словами при однородных членах. 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а)  Знаки препинания в предложениях с уклоняющими, поясняющими и присоединительными членами.</w:t>
      </w:r>
    </w:p>
    <w:p w:rsidR="008A4BDE" w:rsidRPr="00A41D94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б) Правописание суффиксов глаголов.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а) Рифма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Стихотворение (версификация)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а) Роды литературы, жанровая система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Изобразительно – выразительные средства языка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а) Классицизм, сентиментализм</w:t>
      </w:r>
    </w:p>
    <w:p w:rsidR="008A4BDE" w:rsidRP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Романтизм, модерниз</w:t>
      </w:r>
      <w:r w:rsidRPr="008A4BDE">
        <w:rPr>
          <w:rFonts w:ascii="Times New Roman" w:hAnsi="Times New Roman" w:cs="Times New Roman"/>
        </w:rPr>
        <w:t>м.</w:t>
      </w: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</w:p>
    <w:p w:rsidR="008E3A46" w:rsidRDefault="008A4BDE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E3A46">
        <w:rPr>
          <w:rFonts w:ascii="Times New Roman" w:hAnsi="Times New Roman" w:cs="Times New Roman"/>
        </w:rPr>
        <w:t>2. Раздаточный материал по русскому языку С. И. Львова Схемы и таблицы по русскому языку. Орфография и пунктуация - 15 шт.</w:t>
      </w:r>
    </w:p>
    <w:p w:rsidR="008E3A46" w:rsidRDefault="008E3A46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Раздаточный материал по ру</w:t>
      </w:r>
      <w:r w:rsidR="0031095A">
        <w:rPr>
          <w:rFonts w:ascii="Times New Roman" w:hAnsi="Times New Roman" w:cs="Times New Roman"/>
        </w:rPr>
        <w:t xml:space="preserve">сскому языку Е. М. Зельманова, </w:t>
      </w:r>
      <w:r>
        <w:rPr>
          <w:rFonts w:ascii="Times New Roman" w:hAnsi="Times New Roman" w:cs="Times New Roman"/>
        </w:rPr>
        <w:t xml:space="preserve"> </w:t>
      </w:r>
      <w:r w:rsidR="0031095A">
        <w:rPr>
          <w:rFonts w:ascii="Times New Roman" w:hAnsi="Times New Roman" w:cs="Times New Roman"/>
        </w:rPr>
        <w:t>А. Н.Колокольцев. Репродукции картин – 16 шт.</w:t>
      </w:r>
    </w:p>
    <w:p w:rsidR="0031095A" w:rsidRDefault="0031095A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Е. А. Зинина. Теория литературы в таблицах  - 6 шт. </w:t>
      </w:r>
    </w:p>
    <w:p w:rsidR="0031095A" w:rsidRDefault="0031095A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Комплекты портретов по литературе  4 шт. </w:t>
      </w:r>
    </w:p>
    <w:p w:rsidR="00F77D6F" w:rsidRDefault="0031095A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r w:rsidR="00F77D6F">
        <w:rPr>
          <w:rFonts w:ascii="Times New Roman" w:hAnsi="Times New Roman" w:cs="Times New Roman"/>
        </w:rPr>
        <w:t xml:space="preserve">Учебники русского языка под редакцией  М. М. Разумовской: 5 </w:t>
      </w:r>
      <w:proofErr w:type="spellStart"/>
      <w:r w:rsidR="00F77D6F">
        <w:rPr>
          <w:rFonts w:ascii="Times New Roman" w:hAnsi="Times New Roman" w:cs="Times New Roman"/>
        </w:rPr>
        <w:t>кл</w:t>
      </w:r>
      <w:proofErr w:type="spellEnd"/>
      <w:r w:rsidR="00F77D6F">
        <w:rPr>
          <w:rFonts w:ascii="Times New Roman" w:hAnsi="Times New Roman" w:cs="Times New Roman"/>
        </w:rPr>
        <w:t>- 15 шт.</w:t>
      </w:r>
    </w:p>
    <w:p w:rsidR="00F77D6F" w:rsidRDefault="00F77D6F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Учебники русского языка под редакцией  М. М. Разумовской: 6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- 14 шт.</w:t>
      </w:r>
    </w:p>
    <w:p w:rsidR="00F77D6F" w:rsidRDefault="00F77D6F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Учебники русского языка под редакцией  М. М. Разумовской: 7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- 7 шт.</w:t>
      </w:r>
    </w:p>
    <w:p w:rsidR="00F77D6F" w:rsidRDefault="00F77D6F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Учебники русского языка под редакцией  М. М. Разумовской: 8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- 8 шт.</w:t>
      </w:r>
    </w:p>
    <w:p w:rsidR="00F77D6F" w:rsidRDefault="00F77D6F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Учебники русского языка под редакцией  М. М. Разумовской: 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- 7 шт.</w:t>
      </w:r>
    </w:p>
    <w:p w:rsidR="008E3A46" w:rsidRDefault="00F77D6F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 Р. Н. </w:t>
      </w:r>
      <w:proofErr w:type="spellStart"/>
      <w:r>
        <w:rPr>
          <w:rFonts w:ascii="Times New Roman" w:hAnsi="Times New Roman" w:cs="Times New Roman"/>
        </w:rPr>
        <w:t>Альбеткова</w:t>
      </w:r>
      <w:proofErr w:type="spellEnd"/>
      <w:r>
        <w:rPr>
          <w:rFonts w:ascii="Times New Roman" w:hAnsi="Times New Roman" w:cs="Times New Roman"/>
        </w:rPr>
        <w:t>. Русская словесность. 6 класс  - 5 ш.</w:t>
      </w:r>
    </w:p>
    <w:p w:rsidR="00F77D6F" w:rsidRDefault="00F77D6F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22.Словар</w:t>
      </w:r>
      <w:r w:rsidR="00307E97">
        <w:rPr>
          <w:rFonts w:ascii="Times New Roman" w:hAnsi="Times New Roman" w:cs="Times New Roman"/>
        </w:rPr>
        <w:t>ь орфографический – 19 шт.</w:t>
      </w:r>
    </w:p>
    <w:p w:rsidR="00963980" w:rsidRDefault="00963980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23.Словарь фразеологический – 2 шт.</w:t>
      </w:r>
    </w:p>
    <w:p w:rsidR="00963980" w:rsidRDefault="00963980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24.Словарь орфоэпический – 1 шт.</w:t>
      </w:r>
    </w:p>
    <w:p w:rsidR="008E3A46" w:rsidRDefault="00963980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 Словарь толковый – 3 шт.</w:t>
      </w:r>
    </w:p>
    <w:p w:rsidR="00963980" w:rsidRDefault="00963980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 Словарь словообразовательный – 3шт</w:t>
      </w:r>
    </w:p>
    <w:p w:rsidR="00963980" w:rsidRDefault="00963980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27.Словарь лексических трудностей – 1 шт.</w:t>
      </w:r>
    </w:p>
    <w:p w:rsidR="00963980" w:rsidRDefault="00963980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28. Словарь-энциклопедия </w:t>
      </w:r>
      <w:proofErr w:type="gramStart"/>
      <w:r>
        <w:rPr>
          <w:rFonts w:ascii="Times New Roman" w:hAnsi="Times New Roman" w:cs="Times New Roman"/>
        </w:rPr>
        <w:t>–с</w:t>
      </w:r>
      <w:proofErr w:type="gramEnd"/>
      <w:r>
        <w:rPr>
          <w:rFonts w:ascii="Times New Roman" w:hAnsi="Times New Roman" w:cs="Times New Roman"/>
        </w:rPr>
        <w:t>правочник по русскому языку -2 ш.</w:t>
      </w:r>
    </w:p>
    <w:p w:rsidR="00963980" w:rsidRDefault="00963980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 Гольдин З. Д. Русский язык в таблицах  - 14 шт.</w:t>
      </w:r>
    </w:p>
    <w:p w:rsidR="00A37789" w:rsidRDefault="00A37789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29. А. </w:t>
      </w:r>
      <w:proofErr w:type="spellStart"/>
      <w:r>
        <w:rPr>
          <w:rFonts w:ascii="Times New Roman" w:hAnsi="Times New Roman" w:cs="Times New Roman"/>
        </w:rPr>
        <w:t>Л.Безносов</w:t>
      </w:r>
      <w:proofErr w:type="spellEnd"/>
      <w:r>
        <w:rPr>
          <w:rFonts w:ascii="Times New Roman" w:hAnsi="Times New Roman" w:cs="Times New Roman"/>
        </w:rPr>
        <w:t xml:space="preserve"> Раздаточный материал по литературе  - 8-11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. – 12 ш. </w:t>
      </w:r>
    </w:p>
    <w:p w:rsidR="00963980" w:rsidRDefault="00A37789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30. Раздаточные материалы по русскому языку. А. Д. </w:t>
      </w:r>
      <w:proofErr w:type="spellStart"/>
      <w:r>
        <w:rPr>
          <w:rFonts w:ascii="Times New Roman" w:hAnsi="Times New Roman" w:cs="Times New Roman"/>
        </w:rPr>
        <w:t>Дейкина</w:t>
      </w:r>
      <w:proofErr w:type="spellEnd"/>
      <w:r>
        <w:rPr>
          <w:rFonts w:ascii="Times New Roman" w:hAnsi="Times New Roman" w:cs="Times New Roman"/>
        </w:rPr>
        <w:t xml:space="preserve">, Т. М. Панова 5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 – 14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</w:p>
    <w:p w:rsidR="00A37789" w:rsidRDefault="00A37789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31. Раздаточные материалы по русскому языку. А. Д. </w:t>
      </w:r>
      <w:proofErr w:type="spellStart"/>
      <w:r>
        <w:rPr>
          <w:rFonts w:ascii="Times New Roman" w:hAnsi="Times New Roman" w:cs="Times New Roman"/>
        </w:rPr>
        <w:t>Дейкина</w:t>
      </w:r>
      <w:proofErr w:type="spellEnd"/>
      <w:r>
        <w:rPr>
          <w:rFonts w:ascii="Times New Roman" w:hAnsi="Times New Roman" w:cs="Times New Roman"/>
        </w:rPr>
        <w:t xml:space="preserve">, Т. М. Панова </w:t>
      </w:r>
      <w:r w:rsidR="002C64E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 – 1</w:t>
      </w:r>
      <w:r w:rsidR="002C64E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</w:p>
    <w:p w:rsidR="00A37789" w:rsidRDefault="00A37789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32. Раздаточные материалы по русскому языку. А. Д. </w:t>
      </w:r>
      <w:proofErr w:type="spellStart"/>
      <w:r>
        <w:rPr>
          <w:rFonts w:ascii="Times New Roman" w:hAnsi="Times New Roman" w:cs="Times New Roman"/>
        </w:rPr>
        <w:t>Дейкина</w:t>
      </w:r>
      <w:proofErr w:type="spellEnd"/>
      <w:r>
        <w:rPr>
          <w:rFonts w:ascii="Times New Roman" w:hAnsi="Times New Roman" w:cs="Times New Roman"/>
        </w:rPr>
        <w:t>, Т. М. Панова</w:t>
      </w:r>
      <w:r w:rsidR="002C64E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 – 14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</w:p>
    <w:p w:rsidR="00A37789" w:rsidRDefault="00A37789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33. Раздаточные материалы по русскому языку. А. Д. </w:t>
      </w:r>
      <w:proofErr w:type="spellStart"/>
      <w:r>
        <w:rPr>
          <w:rFonts w:ascii="Times New Roman" w:hAnsi="Times New Roman" w:cs="Times New Roman"/>
        </w:rPr>
        <w:t>Дейкина</w:t>
      </w:r>
      <w:proofErr w:type="spellEnd"/>
      <w:r>
        <w:rPr>
          <w:rFonts w:ascii="Times New Roman" w:hAnsi="Times New Roman" w:cs="Times New Roman"/>
        </w:rPr>
        <w:t xml:space="preserve">, Т. М. Панова </w:t>
      </w:r>
      <w:r w:rsidR="002C64ED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 – 14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</w:p>
    <w:p w:rsidR="00A37789" w:rsidRDefault="00A37789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34. Раздаточные материалы по русскому языку. А. Д. </w:t>
      </w:r>
      <w:proofErr w:type="spellStart"/>
      <w:r>
        <w:rPr>
          <w:rFonts w:ascii="Times New Roman" w:hAnsi="Times New Roman" w:cs="Times New Roman"/>
        </w:rPr>
        <w:t>Дейкина</w:t>
      </w:r>
      <w:proofErr w:type="spellEnd"/>
      <w:r>
        <w:rPr>
          <w:rFonts w:ascii="Times New Roman" w:hAnsi="Times New Roman" w:cs="Times New Roman"/>
        </w:rPr>
        <w:t xml:space="preserve">, Т. М. Панова </w:t>
      </w:r>
      <w:r w:rsidR="002C64E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 – 1</w:t>
      </w:r>
      <w:r w:rsidR="002C64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</w:p>
    <w:p w:rsidR="00A37789" w:rsidRDefault="002C64ED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35. Н. Н. Соловьёва. Карточки для дифференцированного контроля по русскому языку 5-9 классы – 11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</w:p>
    <w:p w:rsidR="002C64ED" w:rsidRDefault="002C64ED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36. П. Ф </w:t>
      </w:r>
      <w:proofErr w:type="spellStart"/>
      <w:r>
        <w:rPr>
          <w:rFonts w:ascii="Times New Roman" w:hAnsi="Times New Roman" w:cs="Times New Roman"/>
        </w:rPr>
        <w:t>Ивченков</w:t>
      </w:r>
      <w:proofErr w:type="spellEnd"/>
      <w:r>
        <w:rPr>
          <w:rFonts w:ascii="Times New Roman" w:hAnsi="Times New Roman" w:cs="Times New Roman"/>
        </w:rPr>
        <w:t xml:space="preserve"> – Обучающие изложения  5-9 классы – 24 </w:t>
      </w:r>
      <w:proofErr w:type="spellStart"/>
      <w:proofErr w:type="gramStart"/>
      <w:r>
        <w:rPr>
          <w:rFonts w:ascii="Times New Roman" w:hAnsi="Times New Roman" w:cs="Times New Roman"/>
        </w:rPr>
        <w:t>шт</w:t>
      </w:r>
      <w:proofErr w:type="spellEnd"/>
      <w:proofErr w:type="gramEnd"/>
    </w:p>
    <w:p w:rsidR="002C64ED" w:rsidRDefault="002C64ED" w:rsidP="008A4B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37. Художественные  и документальные материалы по истории и литературе Республики Коми</w:t>
      </w:r>
      <w:proofErr w:type="gramStart"/>
      <w:r>
        <w:rPr>
          <w:rFonts w:ascii="Times New Roman" w:hAnsi="Times New Roman" w:cs="Times New Roman"/>
        </w:rPr>
        <w:t xml:space="preserve"> </w:t>
      </w:r>
      <w:r w:rsidR="008A4BDE">
        <w:rPr>
          <w:rFonts w:ascii="Times New Roman" w:hAnsi="Times New Roman" w:cs="Times New Roman"/>
        </w:rPr>
        <w:t>.</w:t>
      </w:r>
      <w:proofErr w:type="gramEnd"/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</w:p>
    <w:p w:rsidR="008A4BDE" w:rsidRDefault="008A4BDE" w:rsidP="008A4BDE">
      <w:pPr>
        <w:spacing w:after="0" w:line="240" w:lineRule="auto"/>
        <w:rPr>
          <w:rFonts w:ascii="Times New Roman" w:hAnsi="Times New Roman" w:cs="Times New Roman"/>
        </w:rPr>
      </w:pPr>
    </w:p>
    <w:p w:rsidR="008A4BDE" w:rsidRDefault="008A4BDE" w:rsidP="008A4BD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Зав. кабинетом  </w:t>
      </w:r>
      <w:proofErr w:type="spellStart"/>
      <w:r>
        <w:rPr>
          <w:rFonts w:ascii="Times New Roman" w:hAnsi="Times New Roman" w:cs="Times New Roman"/>
        </w:rPr>
        <w:t>Штремпел</w:t>
      </w:r>
      <w:proofErr w:type="spellEnd"/>
      <w:r>
        <w:rPr>
          <w:rFonts w:ascii="Times New Roman" w:hAnsi="Times New Roman" w:cs="Times New Roman"/>
        </w:rPr>
        <w:t xml:space="preserve"> Е.А.</w:t>
      </w:r>
    </w:p>
    <w:p w:rsidR="008E3A46" w:rsidRDefault="008E3A46" w:rsidP="008A4BDE">
      <w:pPr>
        <w:spacing w:after="0" w:line="240" w:lineRule="auto"/>
        <w:rPr>
          <w:rFonts w:ascii="Times New Roman" w:hAnsi="Times New Roman" w:cs="Times New Roman"/>
        </w:rPr>
      </w:pPr>
    </w:p>
    <w:p w:rsidR="008E3A46" w:rsidRDefault="008E3A46" w:rsidP="008A4BDE">
      <w:pPr>
        <w:spacing w:after="0" w:line="240" w:lineRule="auto"/>
        <w:rPr>
          <w:rFonts w:ascii="Times New Roman" w:hAnsi="Times New Roman" w:cs="Times New Roman"/>
        </w:rPr>
      </w:pPr>
    </w:p>
    <w:p w:rsidR="008E3A46" w:rsidRDefault="008E3A46" w:rsidP="008A4BDE">
      <w:pPr>
        <w:spacing w:after="0" w:line="240" w:lineRule="auto"/>
        <w:rPr>
          <w:rFonts w:ascii="Times New Roman" w:hAnsi="Times New Roman" w:cs="Times New Roman"/>
        </w:rPr>
      </w:pPr>
    </w:p>
    <w:p w:rsidR="008E3A46" w:rsidRPr="008E3A46" w:rsidRDefault="008E3A46" w:rsidP="00A41D94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8E3A46" w:rsidRPr="008E3A46" w:rsidSect="007E5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421EC"/>
    <w:multiLevelType w:val="hybridMultilevel"/>
    <w:tmpl w:val="0F464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6514B"/>
    <w:multiLevelType w:val="hybridMultilevel"/>
    <w:tmpl w:val="76B8070C"/>
    <w:lvl w:ilvl="0" w:tplc="8780C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684C"/>
    <w:rsid w:val="002C64ED"/>
    <w:rsid w:val="00307E97"/>
    <w:rsid w:val="0031095A"/>
    <w:rsid w:val="003E1C80"/>
    <w:rsid w:val="00465BC5"/>
    <w:rsid w:val="005F02F6"/>
    <w:rsid w:val="007E551E"/>
    <w:rsid w:val="008A4BDE"/>
    <w:rsid w:val="008E3A46"/>
    <w:rsid w:val="00963980"/>
    <w:rsid w:val="00A37789"/>
    <w:rsid w:val="00A41D94"/>
    <w:rsid w:val="00D8684C"/>
    <w:rsid w:val="00DC65C5"/>
    <w:rsid w:val="00F7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Олеся</cp:lastModifiedBy>
  <cp:revision>9</cp:revision>
  <dcterms:created xsi:type="dcterms:W3CDTF">2016-11-20T10:23:00Z</dcterms:created>
  <dcterms:modified xsi:type="dcterms:W3CDTF">2016-12-06T06:56:00Z</dcterms:modified>
</cp:coreProperties>
</file>