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E57" w:rsidRPr="00811A25" w:rsidRDefault="00811A25" w:rsidP="00811A25">
      <w:pPr>
        <w:jc w:val="both"/>
        <w:rPr>
          <w:b/>
        </w:rPr>
      </w:pPr>
      <w:r>
        <w:rPr>
          <w:b/>
        </w:rPr>
        <w:t xml:space="preserve">Материально-техническая </w:t>
      </w:r>
      <w:r w:rsidR="0051481E" w:rsidRPr="00402E57">
        <w:rPr>
          <w:b/>
        </w:rPr>
        <w:t>оснащённость</w:t>
      </w:r>
      <w:bookmarkStart w:id="0" w:name="_GoBack"/>
      <w:bookmarkEnd w:id="0"/>
      <w:r w:rsidR="00402E57" w:rsidRPr="00402E57">
        <w:rPr>
          <w:b/>
        </w:rPr>
        <w:t xml:space="preserve"> кабинета русского языка и литературы(№29)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02E57" w:rsidTr="00402E57">
        <w:tc>
          <w:tcPr>
            <w:tcW w:w="4785" w:type="dxa"/>
          </w:tcPr>
          <w:p w:rsidR="00402E57" w:rsidRDefault="00402E57">
            <w:r>
              <w:t>Наименование</w:t>
            </w:r>
          </w:p>
        </w:tc>
        <w:tc>
          <w:tcPr>
            <w:tcW w:w="4786" w:type="dxa"/>
          </w:tcPr>
          <w:p w:rsidR="00402E57" w:rsidRDefault="00402E57">
            <w:r>
              <w:t>Количество</w:t>
            </w:r>
          </w:p>
        </w:tc>
      </w:tr>
      <w:tr w:rsidR="00402E57" w:rsidTr="00402E57">
        <w:tc>
          <w:tcPr>
            <w:tcW w:w="4785" w:type="dxa"/>
          </w:tcPr>
          <w:p w:rsidR="002D7E62" w:rsidRDefault="002D7E62" w:rsidP="002D7E62">
            <w:r>
              <w:t>1.Ноутбук</w:t>
            </w:r>
          </w:p>
        </w:tc>
        <w:tc>
          <w:tcPr>
            <w:tcW w:w="4786" w:type="dxa"/>
          </w:tcPr>
          <w:p w:rsidR="00402E57" w:rsidRDefault="002D7E62">
            <w:r>
              <w:t>1 шт.</w:t>
            </w:r>
          </w:p>
        </w:tc>
      </w:tr>
      <w:tr w:rsidR="00402E57" w:rsidTr="00402E57">
        <w:tc>
          <w:tcPr>
            <w:tcW w:w="4785" w:type="dxa"/>
          </w:tcPr>
          <w:p w:rsidR="00402E57" w:rsidRDefault="002D7E62">
            <w:r>
              <w:t>2.Проектор</w:t>
            </w:r>
          </w:p>
        </w:tc>
        <w:tc>
          <w:tcPr>
            <w:tcW w:w="4786" w:type="dxa"/>
          </w:tcPr>
          <w:p w:rsidR="00402E57" w:rsidRDefault="002D7E62">
            <w:r>
              <w:t>1шт.</w:t>
            </w:r>
          </w:p>
        </w:tc>
      </w:tr>
      <w:tr w:rsidR="00402E57" w:rsidTr="00402E57">
        <w:tc>
          <w:tcPr>
            <w:tcW w:w="4785" w:type="dxa"/>
          </w:tcPr>
          <w:p w:rsidR="00402E57" w:rsidRDefault="002D7E62">
            <w:r>
              <w:t>3.Экран</w:t>
            </w:r>
          </w:p>
        </w:tc>
        <w:tc>
          <w:tcPr>
            <w:tcW w:w="4786" w:type="dxa"/>
          </w:tcPr>
          <w:p w:rsidR="00402E57" w:rsidRDefault="002D7E62">
            <w:r>
              <w:t>1шт.</w:t>
            </w:r>
          </w:p>
        </w:tc>
      </w:tr>
      <w:tr w:rsidR="00402E57" w:rsidTr="00402E57">
        <w:tc>
          <w:tcPr>
            <w:tcW w:w="4785" w:type="dxa"/>
          </w:tcPr>
          <w:p w:rsidR="00402E57" w:rsidRDefault="002D7E62">
            <w:r>
              <w:t>4.Принтер</w:t>
            </w:r>
          </w:p>
        </w:tc>
        <w:tc>
          <w:tcPr>
            <w:tcW w:w="4786" w:type="dxa"/>
          </w:tcPr>
          <w:p w:rsidR="00402E57" w:rsidRDefault="002D7E62">
            <w:r>
              <w:t>1шт.</w:t>
            </w:r>
          </w:p>
        </w:tc>
      </w:tr>
      <w:tr w:rsidR="00402E57" w:rsidTr="00402E57">
        <w:tc>
          <w:tcPr>
            <w:tcW w:w="4785" w:type="dxa"/>
          </w:tcPr>
          <w:p w:rsidR="00402E57" w:rsidRDefault="002D7E62">
            <w:r>
              <w:t>5.Альбом с портретами русских писателей</w:t>
            </w:r>
          </w:p>
        </w:tc>
        <w:tc>
          <w:tcPr>
            <w:tcW w:w="4786" w:type="dxa"/>
          </w:tcPr>
          <w:p w:rsidR="00402E57" w:rsidRDefault="002D7E62">
            <w:r>
              <w:t>1шт.</w:t>
            </w:r>
          </w:p>
        </w:tc>
      </w:tr>
      <w:tr w:rsidR="00402E57" w:rsidTr="00402E57">
        <w:tc>
          <w:tcPr>
            <w:tcW w:w="4785" w:type="dxa"/>
          </w:tcPr>
          <w:p w:rsidR="00402E57" w:rsidRDefault="002D7E62">
            <w:r>
              <w:t>6.Альбом с портретами русских лингвистов</w:t>
            </w:r>
          </w:p>
        </w:tc>
        <w:tc>
          <w:tcPr>
            <w:tcW w:w="4786" w:type="dxa"/>
          </w:tcPr>
          <w:p w:rsidR="00402E57" w:rsidRDefault="002D7E62">
            <w:r>
              <w:t>1шт.</w:t>
            </w:r>
          </w:p>
        </w:tc>
      </w:tr>
      <w:tr w:rsidR="002D7E62" w:rsidTr="00402E57">
        <w:tc>
          <w:tcPr>
            <w:tcW w:w="4785" w:type="dxa"/>
          </w:tcPr>
          <w:p w:rsidR="002D7E62" w:rsidRDefault="002D7E62">
            <w:r>
              <w:t>7.Альбом по творчеству А. С. Пушкина</w:t>
            </w:r>
          </w:p>
        </w:tc>
        <w:tc>
          <w:tcPr>
            <w:tcW w:w="4786" w:type="dxa"/>
          </w:tcPr>
          <w:p w:rsidR="002D7E62" w:rsidRDefault="002D7E62">
            <w:r>
              <w:t>1шт.</w:t>
            </w:r>
          </w:p>
        </w:tc>
      </w:tr>
      <w:tr w:rsidR="002D7E62" w:rsidTr="00402E57">
        <w:tc>
          <w:tcPr>
            <w:tcW w:w="4785" w:type="dxa"/>
          </w:tcPr>
          <w:p w:rsidR="002D7E62" w:rsidRDefault="002D7E62">
            <w:r>
              <w:t>8.Альбомы по творчеству М. Ю. Лермонтова</w:t>
            </w:r>
          </w:p>
        </w:tc>
        <w:tc>
          <w:tcPr>
            <w:tcW w:w="4786" w:type="dxa"/>
          </w:tcPr>
          <w:p w:rsidR="002D7E62" w:rsidRDefault="002D7E62">
            <w:r>
              <w:t>2шт.</w:t>
            </w:r>
          </w:p>
        </w:tc>
      </w:tr>
      <w:tr w:rsidR="002D7E62" w:rsidTr="00402E57">
        <w:tc>
          <w:tcPr>
            <w:tcW w:w="4785" w:type="dxa"/>
          </w:tcPr>
          <w:p w:rsidR="002D7E62" w:rsidRDefault="002D7E62">
            <w:r>
              <w:t>9.Альбомы по творчеству Л. Н. Толстого</w:t>
            </w:r>
          </w:p>
        </w:tc>
        <w:tc>
          <w:tcPr>
            <w:tcW w:w="4786" w:type="dxa"/>
          </w:tcPr>
          <w:p w:rsidR="002D7E62" w:rsidRDefault="002D7E62">
            <w:r>
              <w:t>2шт.</w:t>
            </w:r>
          </w:p>
        </w:tc>
      </w:tr>
      <w:tr w:rsidR="002D7E62" w:rsidTr="00402E57">
        <w:tc>
          <w:tcPr>
            <w:tcW w:w="4785" w:type="dxa"/>
          </w:tcPr>
          <w:p w:rsidR="002D7E62" w:rsidRDefault="002D7E62">
            <w:r>
              <w:t>10.</w:t>
            </w:r>
            <w:r w:rsidR="0044610D">
              <w:t>Альбом по творчеству А. М. Горького</w:t>
            </w:r>
          </w:p>
        </w:tc>
        <w:tc>
          <w:tcPr>
            <w:tcW w:w="4786" w:type="dxa"/>
          </w:tcPr>
          <w:p w:rsidR="002D7E62" w:rsidRDefault="002A4B4F">
            <w:r>
              <w:t>2</w:t>
            </w:r>
            <w:r w:rsidR="0044610D">
              <w:t>шт.</w:t>
            </w:r>
          </w:p>
        </w:tc>
      </w:tr>
      <w:tr w:rsidR="0044610D" w:rsidTr="00402E57">
        <w:tc>
          <w:tcPr>
            <w:tcW w:w="4785" w:type="dxa"/>
          </w:tcPr>
          <w:p w:rsidR="0044610D" w:rsidRDefault="0044610D">
            <w:r>
              <w:t>11.Альбом по творчеству Н. Г. Чернышевского</w:t>
            </w:r>
          </w:p>
        </w:tc>
        <w:tc>
          <w:tcPr>
            <w:tcW w:w="4786" w:type="dxa"/>
          </w:tcPr>
          <w:p w:rsidR="0044610D" w:rsidRDefault="0044610D">
            <w:r>
              <w:t>1шт.</w:t>
            </w:r>
          </w:p>
        </w:tc>
      </w:tr>
      <w:tr w:rsidR="002A4B4F" w:rsidTr="00402E57">
        <w:tc>
          <w:tcPr>
            <w:tcW w:w="4785" w:type="dxa"/>
          </w:tcPr>
          <w:p w:rsidR="002A4B4F" w:rsidRDefault="002A4B4F">
            <w:r>
              <w:t>12.Альбомы по литературе для 9 класса</w:t>
            </w:r>
          </w:p>
        </w:tc>
        <w:tc>
          <w:tcPr>
            <w:tcW w:w="4786" w:type="dxa"/>
          </w:tcPr>
          <w:p w:rsidR="002A4B4F" w:rsidRDefault="002A4B4F">
            <w:r>
              <w:t>2шт.</w:t>
            </w:r>
          </w:p>
        </w:tc>
      </w:tr>
      <w:tr w:rsidR="0044610D" w:rsidTr="00402E57">
        <w:tc>
          <w:tcPr>
            <w:tcW w:w="4785" w:type="dxa"/>
          </w:tcPr>
          <w:p w:rsidR="0044610D" w:rsidRDefault="0044610D">
            <w:r>
              <w:t>1</w:t>
            </w:r>
            <w:r w:rsidR="002A4B4F">
              <w:t>3</w:t>
            </w:r>
            <w:r>
              <w:t>.Учебники по Русской словесности для 11 класса</w:t>
            </w:r>
          </w:p>
        </w:tc>
        <w:tc>
          <w:tcPr>
            <w:tcW w:w="4786" w:type="dxa"/>
          </w:tcPr>
          <w:p w:rsidR="0044610D" w:rsidRDefault="0044610D">
            <w:r>
              <w:t>16шт.</w:t>
            </w:r>
          </w:p>
        </w:tc>
      </w:tr>
      <w:tr w:rsidR="0044610D" w:rsidTr="00402E57">
        <w:tc>
          <w:tcPr>
            <w:tcW w:w="4785" w:type="dxa"/>
          </w:tcPr>
          <w:p w:rsidR="0044610D" w:rsidRDefault="002A4B4F">
            <w:r>
              <w:t>14</w:t>
            </w:r>
            <w:r w:rsidR="0044610D">
              <w:t>.Дидактические сборники по русскому языку для 9 класса</w:t>
            </w:r>
          </w:p>
        </w:tc>
        <w:tc>
          <w:tcPr>
            <w:tcW w:w="4786" w:type="dxa"/>
          </w:tcPr>
          <w:p w:rsidR="0044610D" w:rsidRDefault="0044610D">
            <w:r>
              <w:t>11шт.</w:t>
            </w:r>
          </w:p>
        </w:tc>
      </w:tr>
      <w:tr w:rsidR="002A4B4F" w:rsidTr="00402E57">
        <w:tc>
          <w:tcPr>
            <w:tcW w:w="4785" w:type="dxa"/>
          </w:tcPr>
          <w:p w:rsidR="002A4B4F" w:rsidRDefault="002A4B4F" w:rsidP="002A4B4F">
            <w:r>
              <w:t>15.Ученические столы</w:t>
            </w:r>
          </w:p>
        </w:tc>
        <w:tc>
          <w:tcPr>
            <w:tcW w:w="4786" w:type="dxa"/>
          </w:tcPr>
          <w:p w:rsidR="002A4B4F" w:rsidRDefault="002A4B4F">
            <w:r>
              <w:t>13шт.</w:t>
            </w:r>
          </w:p>
        </w:tc>
      </w:tr>
      <w:tr w:rsidR="002A4B4F" w:rsidTr="00402E57">
        <w:tc>
          <w:tcPr>
            <w:tcW w:w="4785" w:type="dxa"/>
          </w:tcPr>
          <w:p w:rsidR="002A4B4F" w:rsidRDefault="002A4B4F" w:rsidP="002A4B4F">
            <w:r>
              <w:t>16.Ученические стулья</w:t>
            </w:r>
          </w:p>
        </w:tc>
        <w:tc>
          <w:tcPr>
            <w:tcW w:w="4786" w:type="dxa"/>
          </w:tcPr>
          <w:p w:rsidR="002A4B4F" w:rsidRDefault="002A4B4F">
            <w:r>
              <w:t>26шт.</w:t>
            </w:r>
          </w:p>
        </w:tc>
      </w:tr>
      <w:tr w:rsidR="00300F8D" w:rsidTr="00402E57">
        <w:tc>
          <w:tcPr>
            <w:tcW w:w="4785" w:type="dxa"/>
          </w:tcPr>
          <w:p w:rsidR="00300F8D" w:rsidRDefault="00300F8D" w:rsidP="002A4B4F">
            <w:r>
              <w:t>17.Шкафы книжные</w:t>
            </w:r>
          </w:p>
        </w:tc>
        <w:tc>
          <w:tcPr>
            <w:tcW w:w="4786" w:type="dxa"/>
          </w:tcPr>
          <w:p w:rsidR="00300F8D" w:rsidRDefault="00300F8D">
            <w:r>
              <w:t>3шт.</w:t>
            </w:r>
          </w:p>
        </w:tc>
      </w:tr>
      <w:tr w:rsidR="00300F8D" w:rsidTr="00402E57">
        <w:tc>
          <w:tcPr>
            <w:tcW w:w="4785" w:type="dxa"/>
          </w:tcPr>
          <w:p w:rsidR="00300F8D" w:rsidRDefault="00300F8D" w:rsidP="002A4B4F">
            <w:r>
              <w:t>18.Шкаф-тумба</w:t>
            </w:r>
          </w:p>
        </w:tc>
        <w:tc>
          <w:tcPr>
            <w:tcW w:w="4786" w:type="dxa"/>
          </w:tcPr>
          <w:p w:rsidR="00300F8D" w:rsidRDefault="00300F8D">
            <w:r>
              <w:t>1шт.</w:t>
            </w:r>
          </w:p>
        </w:tc>
      </w:tr>
    </w:tbl>
    <w:p w:rsidR="0044610D" w:rsidRDefault="0044610D"/>
    <w:p w:rsidR="0044610D" w:rsidRPr="00402E57" w:rsidRDefault="0044610D" w:rsidP="002A4B4F">
      <w:proofErr w:type="spellStart"/>
      <w:r>
        <w:t>Завкабинетом</w:t>
      </w:r>
      <w:proofErr w:type="spellEnd"/>
      <w:r>
        <w:t xml:space="preserve"> Соболева Я. В.</w:t>
      </w:r>
    </w:p>
    <w:sectPr w:rsidR="0044610D" w:rsidRPr="0040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D0736"/>
    <w:multiLevelType w:val="hybridMultilevel"/>
    <w:tmpl w:val="B3041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E57"/>
    <w:rsid w:val="00080BE3"/>
    <w:rsid w:val="0017492A"/>
    <w:rsid w:val="002A4B4F"/>
    <w:rsid w:val="002D7E62"/>
    <w:rsid w:val="00300F8D"/>
    <w:rsid w:val="003B7AE5"/>
    <w:rsid w:val="00402E57"/>
    <w:rsid w:val="00440661"/>
    <w:rsid w:val="0044610D"/>
    <w:rsid w:val="0051481E"/>
    <w:rsid w:val="00811A25"/>
    <w:rsid w:val="00BE074B"/>
    <w:rsid w:val="00CF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E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7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E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7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asusСоболева</dc:creator>
  <cp:lastModifiedBy>Олеся</cp:lastModifiedBy>
  <cp:revision>6</cp:revision>
  <cp:lastPrinted>2016-12-06T07:27:00Z</cp:lastPrinted>
  <dcterms:created xsi:type="dcterms:W3CDTF">2016-11-21T07:26:00Z</dcterms:created>
  <dcterms:modified xsi:type="dcterms:W3CDTF">2016-12-06T07:41:00Z</dcterms:modified>
</cp:coreProperties>
</file>